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5C22" w:rsidRPr="007851C5" w:rsidRDefault="002D5C22" w:rsidP="002D5C22">
      <w:pPr>
        <w:spacing w:after="160" w:line="259" w:lineRule="auto"/>
        <w:jc w:val="center"/>
        <w:rPr>
          <w:rFonts w:ascii="Times New Roman" w:eastAsia="Calibri" w:hAnsi="Times New Roman" w:cs="Times New Roman"/>
          <w:b/>
          <w:sz w:val="28"/>
          <w:szCs w:val="28"/>
          <w:lang w:val="en-US"/>
        </w:rPr>
      </w:pPr>
      <w:r w:rsidRPr="007851C5">
        <w:rPr>
          <w:rFonts w:ascii="Times New Roman" w:eastAsia="Calibri" w:hAnsi="Times New Roman" w:cs="Times New Roman"/>
          <w:b/>
          <w:noProof/>
          <w:sz w:val="28"/>
          <w:szCs w:val="28"/>
          <w:lang w:eastAsia="ru-RU"/>
        </w:rPr>
        <w:drawing>
          <wp:inline distT="0" distB="0" distL="0" distR="0" wp14:anchorId="7A69F164" wp14:editId="4D5E8C01">
            <wp:extent cx="628650" cy="6858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628650" cy="685800"/>
                    </a:xfrm>
                    <a:prstGeom prst="rect">
                      <a:avLst/>
                    </a:prstGeom>
                    <a:noFill/>
                    <a:ln w="9525">
                      <a:noFill/>
                      <a:miter lim="800000"/>
                      <a:headEnd/>
                      <a:tailEnd/>
                    </a:ln>
                  </pic:spPr>
                </pic:pic>
              </a:graphicData>
            </a:graphic>
          </wp:inline>
        </w:drawing>
      </w:r>
    </w:p>
    <w:p w:rsidR="00DF43D1" w:rsidRDefault="002D5C22" w:rsidP="002D5C22">
      <w:pPr>
        <w:spacing w:after="0" w:line="240" w:lineRule="auto"/>
        <w:jc w:val="center"/>
        <w:rPr>
          <w:rFonts w:ascii="Times New Roman" w:eastAsia="Calibri" w:hAnsi="Times New Roman" w:cs="Times New Roman"/>
          <w:sz w:val="28"/>
          <w:szCs w:val="28"/>
        </w:rPr>
      </w:pPr>
      <w:r w:rsidRPr="007851C5">
        <w:rPr>
          <w:rFonts w:ascii="Times New Roman" w:eastAsia="Calibri" w:hAnsi="Times New Roman" w:cs="Times New Roman"/>
          <w:sz w:val="28"/>
          <w:szCs w:val="28"/>
        </w:rPr>
        <w:t xml:space="preserve">МИНИСТЕРСТВО НАУКИ </w:t>
      </w:r>
      <w:r w:rsidR="00DF43D1">
        <w:rPr>
          <w:rFonts w:ascii="Times New Roman" w:eastAsia="Calibri" w:hAnsi="Times New Roman" w:cs="Times New Roman"/>
          <w:sz w:val="28"/>
          <w:szCs w:val="28"/>
        </w:rPr>
        <w:t xml:space="preserve">И </w:t>
      </w:r>
      <w:r w:rsidR="00FE6904">
        <w:rPr>
          <w:rFonts w:ascii="Times New Roman" w:eastAsia="Calibri" w:hAnsi="Times New Roman" w:cs="Times New Roman"/>
          <w:sz w:val="28"/>
          <w:szCs w:val="28"/>
        </w:rPr>
        <w:t xml:space="preserve">ВЫСШЕГО </w:t>
      </w:r>
      <w:r w:rsidR="00DF43D1">
        <w:rPr>
          <w:rFonts w:ascii="Times New Roman" w:eastAsia="Calibri" w:hAnsi="Times New Roman" w:cs="Times New Roman"/>
          <w:sz w:val="28"/>
          <w:szCs w:val="28"/>
        </w:rPr>
        <w:t xml:space="preserve">ОБРАЗОВАНИЯ </w:t>
      </w:r>
    </w:p>
    <w:p w:rsidR="002D5C22" w:rsidRPr="00DF43D1" w:rsidRDefault="00DF43D1" w:rsidP="00DF43D1">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РОССИЙСКОЙ ФЕДЕРАЦИИ</w:t>
      </w:r>
    </w:p>
    <w:p w:rsidR="002D5C22" w:rsidRPr="007851C5" w:rsidRDefault="002D5C22" w:rsidP="002D5C22">
      <w:pPr>
        <w:spacing w:after="0" w:line="240" w:lineRule="auto"/>
        <w:jc w:val="center"/>
        <w:rPr>
          <w:rFonts w:ascii="Times New Roman" w:eastAsia="Calibri" w:hAnsi="Times New Roman" w:cs="Times New Roman"/>
          <w:b/>
          <w:sz w:val="28"/>
          <w:szCs w:val="28"/>
        </w:rPr>
      </w:pPr>
      <w:r w:rsidRPr="007851C5">
        <w:rPr>
          <w:rFonts w:ascii="Times New Roman" w:eastAsia="Calibri" w:hAnsi="Times New Roman" w:cs="Times New Roman"/>
          <w:b/>
          <w:sz w:val="28"/>
          <w:szCs w:val="28"/>
        </w:rPr>
        <w:t xml:space="preserve">ФЕДЕРАЛЬНОЕ ГОСУДАРСТВЕННОЕ БЮДЖЕТНОЕ </w:t>
      </w:r>
    </w:p>
    <w:p w:rsidR="002D5C22" w:rsidRPr="007851C5" w:rsidRDefault="002D5C22" w:rsidP="002D5C22">
      <w:pPr>
        <w:spacing w:after="0" w:line="240" w:lineRule="auto"/>
        <w:jc w:val="center"/>
        <w:rPr>
          <w:rFonts w:ascii="Times New Roman" w:eastAsia="Calibri" w:hAnsi="Times New Roman" w:cs="Times New Roman"/>
          <w:b/>
          <w:sz w:val="28"/>
          <w:szCs w:val="28"/>
        </w:rPr>
      </w:pPr>
      <w:r w:rsidRPr="007851C5">
        <w:rPr>
          <w:rFonts w:ascii="Times New Roman" w:eastAsia="Calibri" w:hAnsi="Times New Roman" w:cs="Times New Roman"/>
          <w:b/>
          <w:sz w:val="28"/>
          <w:szCs w:val="28"/>
        </w:rPr>
        <w:t>ОБРАЗОВАТЕЛЬНОЕ УЧРЕЖДЕНИЕ ВЫСШЕГО ОБРАЗОВАНИЯ</w:t>
      </w:r>
    </w:p>
    <w:p w:rsidR="002D5C22" w:rsidRPr="007851C5" w:rsidRDefault="002D5C22" w:rsidP="002D5C22">
      <w:pPr>
        <w:spacing w:after="0" w:line="240" w:lineRule="auto"/>
        <w:jc w:val="center"/>
        <w:rPr>
          <w:rFonts w:ascii="Times New Roman" w:eastAsia="Calibri" w:hAnsi="Times New Roman" w:cs="Times New Roman"/>
          <w:b/>
          <w:sz w:val="28"/>
          <w:szCs w:val="28"/>
        </w:rPr>
      </w:pPr>
      <w:r w:rsidRPr="007851C5">
        <w:rPr>
          <w:rFonts w:ascii="Times New Roman" w:eastAsia="Calibri" w:hAnsi="Times New Roman" w:cs="Times New Roman"/>
          <w:b/>
          <w:sz w:val="28"/>
          <w:szCs w:val="28"/>
        </w:rPr>
        <w:t>«ДОНСКОЙ   ГОСУДАРСТВЕННЫЙ   ТЕХНИЧЕСКИЙ   УНИВЕРСИТЕТ»</w:t>
      </w:r>
    </w:p>
    <w:p w:rsidR="002D5C22" w:rsidRPr="007851C5" w:rsidRDefault="002D5C22" w:rsidP="002D5C22">
      <w:pPr>
        <w:spacing w:after="160" w:line="259" w:lineRule="auto"/>
        <w:jc w:val="center"/>
        <w:rPr>
          <w:rFonts w:ascii="Times New Roman" w:eastAsia="Calibri" w:hAnsi="Times New Roman" w:cs="Times New Roman"/>
          <w:b/>
          <w:sz w:val="28"/>
          <w:szCs w:val="28"/>
        </w:rPr>
      </w:pPr>
      <w:r w:rsidRPr="007851C5">
        <w:rPr>
          <w:rFonts w:ascii="Times New Roman" w:eastAsia="Calibri" w:hAnsi="Times New Roman" w:cs="Times New Roman"/>
          <w:b/>
          <w:sz w:val="28"/>
          <w:szCs w:val="28"/>
        </w:rPr>
        <w:t>(ДГТУ)</w:t>
      </w:r>
    </w:p>
    <w:p w:rsidR="002D5C22" w:rsidRPr="007851C5" w:rsidRDefault="002D5C22" w:rsidP="002D5C22">
      <w:pPr>
        <w:keepNext/>
        <w:spacing w:after="160" w:line="259" w:lineRule="auto"/>
        <w:ind w:firstLine="720"/>
        <w:jc w:val="center"/>
        <w:outlineLvl w:val="2"/>
        <w:rPr>
          <w:rFonts w:ascii="Times New Roman" w:eastAsia="Calibri" w:hAnsi="Times New Roman" w:cs="Times New Roman"/>
          <w:b/>
          <w:sz w:val="28"/>
          <w:szCs w:val="28"/>
        </w:rPr>
      </w:pPr>
    </w:p>
    <w:p w:rsidR="002D5C22" w:rsidRPr="007851C5" w:rsidRDefault="002D5C22" w:rsidP="002D5C22">
      <w:pPr>
        <w:spacing w:after="0" w:line="360" w:lineRule="auto"/>
        <w:jc w:val="center"/>
        <w:rPr>
          <w:rFonts w:ascii="Times New Roman" w:eastAsia="Times New Roman" w:hAnsi="Times New Roman" w:cs="Times New Roman"/>
          <w:b/>
          <w:sz w:val="28"/>
          <w:szCs w:val="28"/>
          <w:lang w:eastAsia="ru-RU"/>
        </w:rPr>
      </w:pPr>
    </w:p>
    <w:p w:rsidR="002D5C22" w:rsidRPr="007851C5" w:rsidRDefault="002D5C22" w:rsidP="002D5C22">
      <w:pPr>
        <w:spacing w:after="0" w:line="360" w:lineRule="auto"/>
        <w:rPr>
          <w:rFonts w:ascii="Times New Roman" w:eastAsia="Times New Roman" w:hAnsi="Times New Roman" w:cs="Times New Roman"/>
          <w:b/>
          <w:sz w:val="28"/>
          <w:szCs w:val="28"/>
          <w:lang w:eastAsia="ru-RU"/>
        </w:rPr>
      </w:pPr>
    </w:p>
    <w:p w:rsidR="002D5C22" w:rsidRPr="007851C5" w:rsidRDefault="002D5C22" w:rsidP="002D5C22">
      <w:pPr>
        <w:spacing w:after="0" w:line="360" w:lineRule="auto"/>
        <w:jc w:val="center"/>
        <w:rPr>
          <w:rFonts w:ascii="Times New Roman" w:eastAsia="Times New Roman" w:hAnsi="Times New Roman" w:cs="Times New Roman"/>
          <w:b/>
          <w:sz w:val="28"/>
          <w:szCs w:val="28"/>
          <w:lang w:eastAsia="ru-RU"/>
        </w:rPr>
      </w:pPr>
    </w:p>
    <w:p w:rsidR="002D5C22" w:rsidRPr="007851C5" w:rsidRDefault="002D5C22" w:rsidP="002D5C22">
      <w:pPr>
        <w:spacing w:after="0" w:line="360" w:lineRule="auto"/>
        <w:jc w:val="center"/>
        <w:rPr>
          <w:rFonts w:ascii="Times New Roman" w:eastAsia="Times New Roman" w:hAnsi="Times New Roman" w:cs="Times New Roman"/>
          <w:b/>
          <w:sz w:val="24"/>
          <w:szCs w:val="24"/>
          <w:lang w:eastAsia="ru-RU"/>
        </w:rPr>
      </w:pPr>
      <w:r w:rsidRPr="007851C5">
        <w:rPr>
          <w:rFonts w:ascii="Times New Roman" w:eastAsia="Times New Roman" w:hAnsi="Times New Roman" w:cs="Times New Roman"/>
          <w:b/>
          <w:sz w:val="24"/>
          <w:szCs w:val="24"/>
          <w:lang w:eastAsia="ru-RU"/>
        </w:rPr>
        <w:t>КАФЕДРА</w:t>
      </w:r>
    </w:p>
    <w:p w:rsidR="002D5C22" w:rsidRPr="007851C5" w:rsidRDefault="002D5C22" w:rsidP="002D5C22">
      <w:pPr>
        <w:spacing w:after="0" w:line="360" w:lineRule="auto"/>
        <w:jc w:val="center"/>
        <w:rPr>
          <w:rFonts w:ascii="Times New Roman" w:eastAsia="Times New Roman" w:hAnsi="Times New Roman" w:cs="Times New Roman"/>
          <w:b/>
          <w:sz w:val="24"/>
          <w:szCs w:val="24"/>
          <w:lang w:eastAsia="ru-RU"/>
        </w:rPr>
      </w:pPr>
      <w:r w:rsidRPr="007851C5">
        <w:rPr>
          <w:rFonts w:ascii="Times New Roman" w:eastAsia="Times New Roman" w:hAnsi="Times New Roman" w:cs="Times New Roman"/>
          <w:b/>
          <w:sz w:val="24"/>
          <w:szCs w:val="24"/>
          <w:lang w:eastAsia="ru-RU"/>
        </w:rPr>
        <w:t>«Мировые языки и культуры»</w:t>
      </w:r>
    </w:p>
    <w:p w:rsidR="002D5C22" w:rsidRPr="007851C5" w:rsidRDefault="002D5C22" w:rsidP="002D5C22">
      <w:pPr>
        <w:tabs>
          <w:tab w:val="left" w:pos="284"/>
        </w:tabs>
        <w:spacing w:after="0" w:line="360" w:lineRule="auto"/>
        <w:jc w:val="center"/>
        <w:rPr>
          <w:rFonts w:ascii="Times New Roman" w:eastAsia="Times New Roman" w:hAnsi="Times New Roman" w:cs="Times New Roman"/>
          <w:b/>
          <w:sz w:val="24"/>
          <w:szCs w:val="24"/>
          <w:lang w:eastAsia="ru-RU"/>
        </w:rPr>
      </w:pPr>
      <w:r w:rsidRPr="007851C5">
        <w:rPr>
          <w:rFonts w:ascii="Times New Roman" w:eastAsia="Times New Roman" w:hAnsi="Times New Roman" w:cs="Times New Roman"/>
          <w:b/>
          <w:sz w:val="24"/>
          <w:szCs w:val="24"/>
          <w:lang w:eastAsia="ru-RU"/>
        </w:rPr>
        <w:t xml:space="preserve">МЕТОДИЧЕСКИЕ УКАЗАНИЯ </w:t>
      </w:r>
    </w:p>
    <w:p w:rsidR="002D5C22" w:rsidRPr="007851C5" w:rsidRDefault="002D5C22" w:rsidP="002D5C22">
      <w:pPr>
        <w:spacing w:after="0" w:line="360" w:lineRule="auto"/>
        <w:jc w:val="center"/>
        <w:rPr>
          <w:rFonts w:ascii="Times New Roman" w:eastAsia="Times New Roman" w:hAnsi="Times New Roman" w:cs="Times New Roman"/>
          <w:b/>
          <w:sz w:val="24"/>
          <w:szCs w:val="24"/>
          <w:lang w:eastAsia="ru-RU"/>
        </w:rPr>
      </w:pPr>
      <w:r w:rsidRPr="007851C5">
        <w:rPr>
          <w:rFonts w:ascii="Times New Roman" w:eastAsia="Times New Roman" w:hAnsi="Times New Roman" w:cs="Times New Roman"/>
          <w:b/>
          <w:sz w:val="24"/>
          <w:szCs w:val="24"/>
          <w:lang w:eastAsia="ru-RU"/>
        </w:rPr>
        <w:t>по выполнению</w:t>
      </w:r>
    </w:p>
    <w:p w:rsidR="002D5C22" w:rsidRPr="00625BCF" w:rsidRDefault="002D5C22" w:rsidP="002D5C22">
      <w:pPr>
        <w:spacing w:after="0" w:line="360" w:lineRule="auto"/>
        <w:jc w:val="center"/>
        <w:rPr>
          <w:rFonts w:ascii="Times New Roman" w:eastAsia="Times New Roman" w:hAnsi="Times New Roman" w:cs="Times New Roman"/>
          <w:b/>
          <w:sz w:val="24"/>
          <w:szCs w:val="24"/>
          <w:lang w:eastAsia="ru-RU"/>
        </w:rPr>
      </w:pPr>
      <w:r w:rsidRPr="007851C5">
        <w:rPr>
          <w:rFonts w:ascii="Times New Roman" w:eastAsia="Times New Roman" w:hAnsi="Times New Roman" w:cs="Times New Roman"/>
          <w:b/>
          <w:sz w:val="24"/>
          <w:szCs w:val="24"/>
          <w:lang w:eastAsia="ru-RU"/>
        </w:rPr>
        <w:t xml:space="preserve">КОНТРОЛЬНОЙ   РАБОТЫ </w:t>
      </w:r>
      <w:r w:rsidR="00DF43D1">
        <w:rPr>
          <w:rFonts w:ascii="Times New Roman" w:eastAsia="Times New Roman" w:hAnsi="Times New Roman" w:cs="Times New Roman"/>
          <w:b/>
          <w:sz w:val="24"/>
          <w:szCs w:val="24"/>
          <w:lang w:eastAsia="ru-RU"/>
        </w:rPr>
        <w:t xml:space="preserve">№ </w:t>
      </w:r>
      <w:r w:rsidR="00265CCB" w:rsidRPr="00625BCF">
        <w:rPr>
          <w:rFonts w:ascii="Times New Roman" w:eastAsia="Times New Roman" w:hAnsi="Times New Roman" w:cs="Times New Roman"/>
          <w:b/>
          <w:sz w:val="24"/>
          <w:szCs w:val="24"/>
          <w:lang w:eastAsia="ru-RU"/>
        </w:rPr>
        <w:t>4</w:t>
      </w:r>
    </w:p>
    <w:p w:rsidR="002D5C22" w:rsidRPr="007851C5" w:rsidRDefault="002D5C22" w:rsidP="002D5C22">
      <w:pPr>
        <w:spacing w:after="0" w:line="360" w:lineRule="auto"/>
        <w:jc w:val="center"/>
        <w:rPr>
          <w:rFonts w:ascii="Times New Roman" w:eastAsia="Times New Roman" w:hAnsi="Times New Roman" w:cs="Times New Roman"/>
          <w:b/>
          <w:sz w:val="24"/>
          <w:szCs w:val="24"/>
          <w:lang w:eastAsia="ru-RU"/>
        </w:rPr>
      </w:pPr>
      <w:r w:rsidRPr="007851C5">
        <w:rPr>
          <w:rFonts w:ascii="Times New Roman" w:eastAsia="Times New Roman" w:hAnsi="Times New Roman" w:cs="Times New Roman"/>
          <w:b/>
          <w:sz w:val="24"/>
          <w:szCs w:val="24"/>
          <w:lang w:eastAsia="ru-RU"/>
        </w:rPr>
        <w:t>по дисциплине</w:t>
      </w:r>
    </w:p>
    <w:p w:rsidR="002D5C22" w:rsidRPr="00B36729" w:rsidRDefault="00B36729" w:rsidP="00B36729">
      <w:pPr>
        <w:spacing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w:t>
      </w:r>
      <w:r w:rsidR="00CC7FA1">
        <w:rPr>
          <w:rFonts w:ascii="Times New Roman" w:eastAsia="Times New Roman" w:hAnsi="Times New Roman" w:cs="Times New Roman"/>
          <w:b/>
          <w:sz w:val="24"/>
          <w:szCs w:val="24"/>
          <w:lang w:eastAsia="ru-RU"/>
        </w:rPr>
        <w:t xml:space="preserve">ЧЕСКИЙ КУРС </w:t>
      </w:r>
      <w:r>
        <w:rPr>
          <w:rFonts w:ascii="Times New Roman" w:eastAsia="Times New Roman" w:hAnsi="Times New Roman" w:cs="Times New Roman"/>
          <w:b/>
          <w:sz w:val="24"/>
          <w:szCs w:val="24"/>
          <w:lang w:eastAsia="ru-RU"/>
        </w:rPr>
        <w:t>ВТОРОГО ИНОСТРАННОГО ЯЗЫКА</w:t>
      </w:r>
      <w:r w:rsidR="004D5ABC">
        <w:rPr>
          <w:rFonts w:ascii="Times New Roman" w:eastAsia="Times New Roman" w:hAnsi="Times New Roman" w:cs="Times New Roman"/>
          <w:b/>
          <w:sz w:val="24"/>
          <w:szCs w:val="24"/>
          <w:lang w:eastAsia="ru-RU"/>
        </w:rPr>
        <w:t xml:space="preserve"> (немецкого)</w:t>
      </w:r>
      <w:r w:rsidR="002D5C22" w:rsidRPr="007851C5">
        <w:rPr>
          <w:rFonts w:ascii="Times New Roman" w:eastAsia="Times New Roman" w:hAnsi="Times New Roman" w:cs="Times New Roman"/>
          <w:b/>
          <w:sz w:val="24"/>
          <w:szCs w:val="24"/>
          <w:lang w:eastAsia="ru-RU"/>
        </w:rPr>
        <w:t>»</w:t>
      </w:r>
    </w:p>
    <w:p w:rsidR="002D5C22" w:rsidRPr="007851C5" w:rsidRDefault="002D5C22" w:rsidP="002D5C22">
      <w:pPr>
        <w:spacing w:after="0" w:line="360" w:lineRule="auto"/>
        <w:jc w:val="center"/>
        <w:rPr>
          <w:rFonts w:ascii="Times New Roman" w:eastAsia="Times New Roman" w:hAnsi="Times New Roman" w:cs="Times New Roman"/>
          <w:b/>
          <w:sz w:val="24"/>
          <w:szCs w:val="24"/>
          <w:lang w:eastAsia="ru-RU"/>
        </w:rPr>
      </w:pPr>
      <w:r w:rsidRPr="007851C5">
        <w:rPr>
          <w:rFonts w:ascii="Times New Roman" w:eastAsia="Times New Roman" w:hAnsi="Times New Roman" w:cs="Times New Roman"/>
          <w:b/>
          <w:sz w:val="24"/>
          <w:szCs w:val="24"/>
          <w:lang w:eastAsia="ru-RU"/>
        </w:rPr>
        <w:t>ДЛЯ БАКАЛАВРОВ ЗАОЧНОЙ ФОРМЫ ОБУЧЕНИЯ</w:t>
      </w:r>
    </w:p>
    <w:p w:rsidR="002D5C22" w:rsidRDefault="002D5C22" w:rsidP="00B36729">
      <w:pPr>
        <w:spacing w:after="0" w:line="360" w:lineRule="auto"/>
        <w:ind w:firstLine="709"/>
        <w:jc w:val="center"/>
        <w:rPr>
          <w:rFonts w:ascii="Times New Roman" w:eastAsia="Times New Roman" w:hAnsi="Times New Roman" w:cs="Times New Roman"/>
          <w:b/>
          <w:sz w:val="24"/>
          <w:szCs w:val="24"/>
          <w:lang w:eastAsia="ru-RU"/>
        </w:rPr>
      </w:pPr>
      <w:r w:rsidRPr="007851C5">
        <w:rPr>
          <w:rFonts w:ascii="Times New Roman" w:eastAsia="Times New Roman" w:hAnsi="Times New Roman" w:cs="Times New Roman"/>
          <w:b/>
          <w:sz w:val="24"/>
          <w:szCs w:val="24"/>
          <w:lang w:eastAsia="ru-RU"/>
        </w:rPr>
        <w:t>направление 45.03.02</w:t>
      </w:r>
      <w:r w:rsidR="00B36729">
        <w:rPr>
          <w:rFonts w:ascii="Times New Roman" w:eastAsia="Times New Roman" w:hAnsi="Times New Roman" w:cs="Times New Roman"/>
          <w:b/>
          <w:sz w:val="24"/>
          <w:szCs w:val="24"/>
          <w:lang w:eastAsia="ru-RU"/>
        </w:rPr>
        <w:t xml:space="preserve"> </w:t>
      </w:r>
      <w:r w:rsidRPr="007851C5">
        <w:rPr>
          <w:rFonts w:ascii="Times New Roman" w:eastAsia="Times New Roman" w:hAnsi="Times New Roman" w:cs="Times New Roman"/>
          <w:b/>
          <w:sz w:val="24"/>
          <w:szCs w:val="24"/>
          <w:lang w:eastAsia="ru-RU"/>
        </w:rPr>
        <w:t xml:space="preserve">«Лингвистика» </w:t>
      </w:r>
    </w:p>
    <w:p w:rsidR="00B36729" w:rsidRPr="00B36729" w:rsidRDefault="00B36729" w:rsidP="00B36729">
      <w:pPr>
        <w:spacing w:after="0" w:line="360" w:lineRule="auto"/>
        <w:ind w:firstLine="70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профиль </w:t>
      </w:r>
      <w:r w:rsidRPr="00A9503D">
        <w:rPr>
          <w:rFonts w:ascii="Times New Roman" w:eastAsia="Times New Roman" w:hAnsi="Times New Roman" w:cs="Times New Roman"/>
          <w:b/>
          <w:sz w:val="24"/>
          <w:szCs w:val="24"/>
          <w:lang w:eastAsia="ru-RU"/>
        </w:rPr>
        <w:t xml:space="preserve">Теория и </w:t>
      </w:r>
      <w:r w:rsidR="009E6AF2">
        <w:rPr>
          <w:rFonts w:ascii="Times New Roman" w:eastAsia="Times New Roman" w:hAnsi="Times New Roman" w:cs="Times New Roman"/>
          <w:b/>
          <w:sz w:val="24"/>
          <w:szCs w:val="24"/>
          <w:lang w:eastAsia="ru-RU"/>
        </w:rPr>
        <w:t>практика перевода</w:t>
      </w:r>
    </w:p>
    <w:p w:rsidR="002D5C22" w:rsidRPr="007851C5" w:rsidRDefault="002D5C22" w:rsidP="002D5C22">
      <w:pPr>
        <w:spacing w:after="0" w:line="240" w:lineRule="auto"/>
        <w:jc w:val="center"/>
        <w:rPr>
          <w:rFonts w:ascii="Times New Roman" w:eastAsia="Times New Roman" w:hAnsi="Times New Roman" w:cs="Times New Roman"/>
          <w:b/>
          <w:sz w:val="28"/>
          <w:szCs w:val="28"/>
          <w:lang w:eastAsia="ru-RU"/>
        </w:rPr>
      </w:pPr>
    </w:p>
    <w:p w:rsidR="002D5C22" w:rsidRPr="007851C5" w:rsidRDefault="002D5C22" w:rsidP="002D5C22">
      <w:pPr>
        <w:spacing w:after="0" w:line="240" w:lineRule="auto"/>
        <w:jc w:val="center"/>
        <w:rPr>
          <w:rFonts w:ascii="Times New Roman" w:eastAsia="Times New Roman" w:hAnsi="Times New Roman" w:cs="Times New Roman"/>
          <w:sz w:val="28"/>
          <w:szCs w:val="28"/>
          <w:lang w:eastAsia="ru-RU"/>
        </w:rPr>
      </w:pPr>
    </w:p>
    <w:p w:rsidR="002D5C22" w:rsidRPr="007851C5" w:rsidRDefault="002D5C22" w:rsidP="002D5C22">
      <w:pPr>
        <w:spacing w:after="0" w:line="240" w:lineRule="auto"/>
        <w:jc w:val="center"/>
        <w:rPr>
          <w:rFonts w:ascii="Times New Roman" w:eastAsia="Times New Roman" w:hAnsi="Times New Roman" w:cs="Times New Roman"/>
          <w:sz w:val="28"/>
          <w:szCs w:val="28"/>
          <w:lang w:eastAsia="ru-RU"/>
        </w:rPr>
      </w:pPr>
    </w:p>
    <w:p w:rsidR="002D5C22" w:rsidRPr="007851C5" w:rsidRDefault="002D5C22" w:rsidP="002D5C22">
      <w:pPr>
        <w:spacing w:after="0" w:line="240" w:lineRule="auto"/>
        <w:rPr>
          <w:rFonts w:ascii="Times New Roman" w:eastAsia="Times New Roman" w:hAnsi="Times New Roman" w:cs="Times New Roman"/>
          <w:sz w:val="28"/>
          <w:szCs w:val="28"/>
          <w:lang w:eastAsia="ru-RU"/>
        </w:rPr>
      </w:pPr>
    </w:p>
    <w:p w:rsidR="002D5C22" w:rsidRPr="007851C5" w:rsidRDefault="002D5C22" w:rsidP="002D5C22">
      <w:pPr>
        <w:spacing w:after="0" w:line="240" w:lineRule="auto"/>
        <w:jc w:val="center"/>
        <w:rPr>
          <w:rFonts w:ascii="Times New Roman" w:eastAsia="Times New Roman" w:hAnsi="Times New Roman" w:cs="Times New Roman"/>
          <w:sz w:val="28"/>
          <w:szCs w:val="28"/>
          <w:lang w:eastAsia="ru-RU"/>
        </w:rPr>
      </w:pPr>
    </w:p>
    <w:p w:rsidR="002D5C22" w:rsidRPr="007851C5" w:rsidRDefault="002D5C22" w:rsidP="002D5C22">
      <w:pPr>
        <w:spacing w:after="0" w:line="240" w:lineRule="auto"/>
        <w:jc w:val="center"/>
        <w:rPr>
          <w:rFonts w:ascii="Times New Roman" w:eastAsia="Times New Roman" w:hAnsi="Times New Roman" w:cs="Times New Roman"/>
          <w:sz w:val="24"/>
          <w:szCs w:val="24"/>
          <w:lang w:eastAsia="ru-RU"/>
        </w:rPr>
      </w:pPr>
      <w:r w:rsidRPr="007851C5">
        <w:rPr>
          <w:rFonts w:ascii="Times New Roman" w:eastAsia="Times New Roman" w:hAnsi="Times New Roman" w:cs="Times New Roman"/>
          <w:sz w:val="24"/>
          <w:szCs w:val="24"/>
          <w:lang w:eastAsia="ru-RU"/>
        </w:rPr>
        <w:t>Ростов-на-Дону</w:t>
      </w:r>
    </w:p>
    <w:p w:rsidR="002D5C22" w:rsidRPr="007851C5" w:rsidRDefault="00B36729" w:rsidP="002D5C2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2023</w:t>
      </w:r>
      <w:r w:rsidR="002D5C22" w:rsidRPr="007851C5">
        <w:rPr>
          <w:rFonts w:ascii="Times New Roman" w:eastAsia="Times New Roman" w:hAnsi="Times New Roman" w:cs="Times New Roman"/>
          <w:sz w:val="24"/>
          <w:szCs w:val="24"/>
          <w:lang w:eastAsia="ru-RU"/>
        </w:rPr>
        <w:t xml:space="preserve">            </w:t>
      </w:r>
    </w:p>
    <w:p w:rsidR="002D5C22" w:rsidRPr="007851C5" w:rsidRDefault="002D5C22" w:rsidP="002D5C22">
      <w:pPr>
        <w:spacing w:after="0" w:line="240" w:lineRule="auto"/>
        <w:rPr>
          <w:rFonts w:ascii="Times New Roman" w:eastAsia="Times New Roman" w:hAnsi="Times New Roman" w:cs="Times New Roman"/>
          <w:b/>
          <w:sz w:val="28"/>
          <w:szCs w:val="28"/>
          <w:lang w:eastAsia="ru-RU"/>
        </w:rPr>
      </w:pPr>
    </w:p>
    <w:p w:rsidR="00B36729" w:rsidRDefault="00B36729">
      <w:pPr>
        <w:spacing w:after="160" w:line="259"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rsidR="002D5C22" w:rsidRPr="007851C5" w:rsidRDefault="002D5C22" w:rsidP="002D5C22">
      <w:pPr>
        <w:spacing w:after="0" w:line="240" w:lineRule="auto"/>
        <w:rPr>
          <w:rFonts w:ascii="Times New Roman" w:eastAsia="Times New Roman" w:hAnsi="Times New Roman" w:cs="Times New Roman"/>
          <w:sz w:val="24"/>
          <w:szCs w:val="24"/>
          <w:lang w:eastAsia="ru-RU"/>
        </w:rPr>
      </w:pPr>
      <w:r w:rsidRPr="007851C5">
        <w:rPr>
          <w:rFonts w:ascii="Times New Roman" w:eastAsia="Times New Roman" w:hAnsi="Times New Roman" w:cs="Times New Roman"/>
          <w:b/>
          <w:sz w:val="24"/>
          <w:szCs w:val="24"/>
          <w:lang w:eastAsia="ru-RU"/>
        </w:rPr>
        <w:lastRenderedPageBreak/>
        <w:t xml:space="preserve">Составитель: </w:t>
      </w:r>
      <w:r w:rsidR="000344F8">
        <w:rPr>
          <w:rFonts w:ascii="Times New Roman" w:eastAsia="Times New Roman" w:hAnsi="Times New Roman" w:cs="Times New Roman"/>
          <w:b/>
          <w:sz w:val="24"/>
          <w:szCs w:val="24"/>
          <w:lang w:eastAsia="ru-RU"/>
        </w:rPr>
        <w:t>ст. преп.</w:t>
      </w:r>
      <w:r w:rsidRPr="007851C5">
        <w:rPr>
          <w:rFonts w:ascii="Times New Roman" w:eastAsia="Times New Roman" w:hAnsi="Times New Roman" w:cs="Times New Roman"/>
          <w:b/>
          <w:sz w:val="24"/>
          <w:szCs w:val="24"/>
          <w:lang w:eastAsia="ru-RU"/>
        </w:rPr>
        <w:t xml:space="preserve"> </w:t>
      </w:r>
      <w:r w:rsidR="000344F8">
        <w:rPr>
          <w:rFonts w:ascii="Times New Roman" w:eastAsia="Times New Roman" w:hAnsi="Times New Roman" w:cs="Times New Roman"/>
          <w:b/>
          <w:sz w:val="24"/>
          <w:szCs w:val="24"/>
          <w:lang w:eastAsia="ru-RU"/>
        </w:rPr>
        <w:t>Баскакова В</w:t>
      </w:r>
      <w:r w:rsidR="00B36729">
        <w:rPr>
          <w:rFonts w:ascii="Times New Roman" w:eastAsia="Times New Roman" w:hAnsi="Times New Roman" w:cs="Times New Roman"/>
          <w:b/>
          <w:sz w:val="24"/>
          <w:szCs w:val="24"/>
          <w:lang w:eastAsia="ru-RU"/>
        </w:rPr>
        <w:t>.</w:t>
      </w:r>
      <w:r w:rsidR="000344F8">
        <w:rPr>
          <w:rFonts w:ascii="Times New Roman" w:eastAsia="Times New Roman" w:hAnsi="Times New Roman" w:cs="Times New Roman"/>
          <w:b/>
          <w:sz w:val="24"/>
          <w:szCs w:val="24"/>
          <w:lang w:eastAsia="ru-RU"/>
        </w:rPr>
        <w:t>А</w:t>
      </w:r>
      <w:r w:rsidRPr="007851C5">
        <w:rPr>
          <w:rFonts w:ascii="Times New Roman" w:eastAsia="Times New Roman" w:hAnsi="Times New Roman" w:cs="Times New Roman"/>
          <w:b/>
          <w:sz w:val="24"/>
          <w:szCs w:val="24"/>
          <w:lang w:eastAsia="ru-RU"/>
        </w:rPr>
        <w:t>.</w:t>
      </w:r>
    </w:p>
    <w:p w:rsidR="002D5C22" w:rsidRPr="007851C5" w:rsidRDefault="002D5C22" w:rsidP="002D5C22">
      <w:pPr>
        <w:spacing w:after="0" w:line="360" w:lineRule="auto"/>
        <w:rPr>
          <w:rFonts w:ascii="Times New Roman" w:eastAsia="Times New Roman" w:hAnsi="Times New Roman" w:cs="Times New Roman"/>
          <w:sz w:val="24"/>
          <w:szCs w:val="24"/>
          <w:lang w:eastAsia="ru-RU"/>
        </w:rPr>
      </w:pPr>
    </w:p>
    <w:p w:rsidR="002D5C22" w:rsidRPr="007851C5" w:rsidRDefault="002D5C22" w:rsidP="00B36729">
      <w:pPr>
        <w:spacing w:line="240" w:lineRule="auto"/>
        <w:jc w:val="both"/>
        <w:rPr>
          <w:rFonts w:ascii="Times New Roman" w:eastAsia="Times New Roman" w:hAnsi="Times New Roman" w:cs="Times New Roman"/>
          <w:sz w:val="24"/>
          <w:szCs w:val="24"/>
          <w:lang w:eastAsia="ru-RU"/>
        </w:rPr>
      </w:pPr>
      <w:r w:rsidRPr="007851C5">
        <w:rPr>
          <w:rFonts w:ascii="Times New Roman" w:eastAsia="Times New Roman" w:hAnsi="Times New Roman" w:cs="Times New Roman"/>
          <w:sz w:val="24"/>
          <w:szCs w:val="24"/>
          <w:lang w:eastAsia="ru-RU"/>
        </w:rPr>
        <w:t>Методические указания и контрольная работа по дисциплине «</w:t>
      </w:r>
      <w:r w:rsidR="0097637A">
        <w:rPr>
          <w:rFonts w:ascii="Times New Roman" w:eastAsia="Times New Roman" w:hAnsi="Times New Roman" w:cs="Times New Roman"/>
          <w:sz w:val="24"/>
          <w:szCs w:val="24"/>
          <w:lang w:eastAsia="ru-RU"/>
        </w:rPr>
        <w:t>Практический курс второго иностранного</w:t>
      </w:r>
      <w:r w:rsidR="00B36729">
        <w:rPr>
          <w:rFonts w:ascii="Times New Roman" w:eastAsia="Times New Roman" w:hAnsi="Times New Roman" w:cs="Times New Roman"/>
          <w:sz w:val="24"/>
          <w:szCs w:val="24"/>
          <w:lang w:eastAsia="ru-RU"/>
        </w:rPr>
        <w:t xml:space="preserve"> (немецкого)</w:t>
      </w:r>
      <w:r w:rsidRPr="007851C5">
        <w:rPr>
          <w:rFonts w:ascii="Times New Roman" w:eastAsia="Times New Roman" w:hAnsi="Times New Roman" w:cs="Times New Roman"/>
          <w:sz w:val="24"/>
          <w:szCs w:val="24"/>
          <w:lang w:eastAsia="ru-RU"/>
        </w:rPr>
        <w:t>» для бакалавров заочной формы обучения, направление 45.03.02 «Лингвистика»</w:t>
      </w:r>
      <w:r w:rsidR="00C73824">
        <w:rPr>
          <w:rFonts w:ascii="Times New Roman" w:eastAsia="Times New Roman" w:hAnsi="Times New Roman" w:cs="Times New Roman"/>
          <w:sz w:val="24"/>
          <w:szCs w:val="24"/>
          <w:lang w:eastAsia="ru-RU"/>
        </w:rPr>
        <w:t>,</w:t>
      </w:r>
      <w:r w:rsidRPr="007851C5">
        <w:rPr>
          <w:rFonts w:ascii="Times New Roman" w:eastAsia="Times New Roman" w:hAnsi="Times New Roman" w:cs="Times New Roman"/>
          <w:sz w:val="24"/>
          <w:szCs w:val="24"/>
          <w:lang w:eastAsia="ru-RU"/>
        </w:rPr>
        <w:t xml:space="preserve"> </w:t>
      </w:r>
      <w:r w:rsidR="00B36729">
        <w:rPr>
          <w:rFonts w:ascii="Times New Roman" w:eastAsia="Times New Roman" w:hAnsi="Times New Roman" w:cs="Times New Roman"/>
          <w:sz w:val="24"/>
          <w:szCs w:val="24"/>
          <w:lang w:eastAsia="ru-RU"/>
        </w:rPr>
        <w:t>направлен</w:t>
      </w:r>
      <w:r w:rsidR="00A9503D">
        <w:rPr>
          <w:rFonts w:ascii="Times New Roman" w:eastAsia="Times New Roman" w:hAnsi="Times New Roman" w:cs="Times New Roman"/>
          <w:sz w:val="24"/>
          <w:szCs w:val="24"/>
          <w:lang w:eastAsia="ru-RU"/>
        </w:rPr>
        <w:t>ие</w:t>
      </w:r>
      <w:r w:rsidR="00B36729">
        <w:rPr>
          <w:rFonts w:ascii="Times New Roman" w:eastAsia="Times New Roman" w:hAnsi="Times New Roman" w:cs="Times New Roman"/>
          <w:sz w:val="24"/>
          <w:szCs w:val="24"/>
          <w:lang w:eastAsia="ru-RU"/>
        </w:rPr>
        <w:t xml:space="preserve"> </w:t>
      </w:r>
      <w:r w:rsidR="00A9503D" w:rsidRPr="00A9503D">
        <w:rPr>
          <w:rFonts w:ascii="Times New Roman" w:eastAsia="Times New Roman" w:hAnsi="Times New Roman" w:cs="Times New Roman"/>
          <w:sz w:val="24"/>
          <w:szCs w:val="24"/>
          <w:lang w:eastAsia="ru-RU"/>
        </w:rPr>
        <w:t xml:space="preserve">Теория и </w:t>
      </w:r>
      <w:r w:rsidR="009E6AF2">
        <w:rPr>
          <w:rFonts w:ascii="Times New Roman" w:eastAsia="Times New Roman" w:hAnsi="Times New Roman" w:cs="Times New Roman"/>
          <w:sz w:val="24"/>
          <w:szCs w:val="24"/>
          <w:lang w:eastAsia="ru-RU"/>
        </w:rPr>
        <w:t>практика перевода</w:t>
      </w:r>
      <w:r w:rsidR="00B36729">
        <w:rPr>
          <w:rFonts w:ascii="Times New Roman" w:eastAsia="Times New Roman" w:hAnsi="Times New Roman" w:cs="Times New Roman"/>
          <w:sz w:val="24"/>
          <w:szCs w:val="24"/>
          <w:lang w:eastAsia="ru-RU"/>
        </w:rPr>
        <w:t>.</w:t>
      </w:r>
    </w:p>
    <w:p w:rsidR="002D5C22" w:rsidRPr="007851C5" w:rsidRDefault="002D5C22" w:rsidP="002D5C22">
      <w:pPr>
        <w:spacing w:after="0" w:line="360" w:lineRule="auto"/>
        <w:rPr>
          <w:rFonts w:ascii="Times New Roman" w:eastAsia="Times New Roman" w:hAnsi="Times New Roman" w:cs="Times New Roman"/>
          <w:sz w:val="24"/>
          <w:szCs w:val="24"/>
          <w:lang w:eastAsia="ru-RU"/>
        </w:rPr>
      </w:pPr>
    </w:p>
    <w:p w:rsidR="002D5C22" w:rsidRPr="007851C5" w:rsidRDefault="002D5C22" w:rsidP="002D5C22">
      <w:pPr>
        <w:spacing w:after="0" w:line="240" w:lineRule="auto"/>
        <w:jc w:val="both"/>
        <w:rPr>
          <w:rFonts w:ascii="Times New Roman" w:eastAsia="Times New Roman" w:hAnsi="Times New Roman" w:cs="Times New Roman"/>
          <w:sz w:val="24"/>
          <w:szCs w:val="24"/>
          <w:lang w:eastAsia="ru-RU"/>
        </w:rPr>
      </w:pPr>
    </w:p>
    <w:p w:rsidR="002D5C22" w:rsidRPr="007851C5" w:rsidRDefault="002D5C22" w:rsidP="002D5C22">
      <w:pPr>
        <w:spacing w:after="0" w:line="240" w:lineRule="auto"/>
        <w:jc w:val="both"/>
        <w:rPr>
          <w:rFonts w:ascii="Times New Roman" w:eastAsia="Times New Roman" w:hAnsi="Times New Roman" w:cs="Times New Roman"/>
          <w:sz w:val="24"/>
          <w:szCs w:val="24"/>
          <w:lang w:eastAsia="ru-RU"/>
        </w:rPr>
      </w:pPr>
    </w:p>
    <w:p w:rsidR="002D5C22" w:rsidRPr="007851C5" w:rsidRDefault="002D5C22" w:rsidP="002D5C22">
      <w:pPr>
        <w:spacing w:after="0" w:line="240" w:lineRule="auto"/>
        <w:rPr>
          <w:rFonts w:ascii="Times New Roman" w:eastAsia="Times New Roman" w:hAnsi="Times New Roman" w:cs="Times New Roman"/>
          <w:sz w:val="24"/>
          <w:szCs w:val="24"/>
          <w:lang w:eastAsia="ru-RU"/>
        </w:rPr>
      </w:pPr>
    </w:p>
    <w:p w:rsidR="002D5C22" w:rsidRPr="007851C5" w:rsidRDefault="002D5C22" w:rsidP="002D5C22">
      <w:pPr>
        <w:keepNext/>
        <w:spacing w:after="0" w:line="240" w:lineRule="auto"/>
        <w:outlineLvl w:val="0"/>
        <w:rPr>
          <w:rFonts w:ascii="Times New Roman" w:eastAsia="Times New Roman" w:hAnsi="Times New Roman" w:cs="Times New Roman"/>
          <w:b/>
          <w:sz w:val="24"/>
          <w:szCs w:val="24"/>
          <w:lang w:eastAsia="ru-RU"/>
        </w:rPr>
      </w:pPr>
    </w:p>
    <w:p w:rsidR="002D5C22" w:rsidRPr="007851C5" w:rsidRDefault="002D5C22" w:rsidP="00B36729">
      <w:pPr>
        <w:spacing w:after="0" w:line="240" w:lineRule="auto"/>
        <w:jc w:val="both"/>
        <w:rPr>
          <w:rFonts w:ascii="Times New Roman" w:eastAsia="Times New Roman" w:hAnsi="Times New Roman" w:cs="Times New Roman"/>
          <w:sz w:val="24"/>
          <w:szCs w:val="24"/>
          <w:lang w:eastAsia="ru-RU"/>
        </w:rPr>
      </w:pPr>
      <w:r w:rsidRPr="007851C5">
        <w:rPr>
          <w:rFonts w:ascii="Times New Roman" w:eastAsia="Times New Roman" w:hAnsi="Times New Roman" w:cs="Times New Roman"/>
          <w:sz w:val="24"/>
          <w:szCs w:val="24"/>
          <w:lang w:eastAsia="ru-RU"/>
        </w:rPr>
        <w:t>Данные методические указания предназначены для бакала</w:t>
      </w:r>
      <w:r w:rsidR="00B36729">
        <w:rPr>
          <w:rFonts w:ascii="Times New Roman" w:eastAsia="Times New Roman" w:hAnsi="Times New Roman" w:cs="Times New Roman"/>
          <w:sz w:val="24"/>
          <w:szCs w:val="24"/>
          <w:lang w:eastAsia="ru-RU"/>
        </w:rPr>
        <w:t xml:space="preserve">вров заочной формы обучения </w:t>
      </w:r>
      <w:r w:rsidR="009E6AF2">
        <w:rPr>
          <w:rFonts w:ascii="Times New Roman" w:eastAsia="Times New Roman" w:hAnsi="Times New Roman" w:cs="Times New Roman"/>
          <w:sz w:val="24"/>
          <w:szCs w:val="24"/>
          <w:lang w:eastAsia="ru-RU"/>
        </w:rPr>
        <w:t>третьего</w:t>
      </w:r>
      <w:r w:rsidRPr="007851C5">
        <w:rPr>
          <w:rFonts w:ascii="Times New Roman" w:eastAsia="Times New Roman" w:hAnsi="Times New Roman" w:cs="Times New Roman"/>
          <w:sz w:val="24"/>
          <w:szCs w:val="24"/>
          <w:lang w:eastAsia="ru-RU"/>
        </w:rPr>
        <w:t xml:space="preserve"> года обучения (</w:t>
      </w:r>
      <w:r w:rsidR="00D93329">
        <w:rPr>
          <w:rFonts w:ascii="Times New Roman" w:eastAsia="Times New Roman" w:hAnsi="Times New Roman" w:cs="Times New Roman"/>
          <w:sz w:val="24"/>
          <w:szCs w:val="24"/>
          <w:lang w:eastAsia="ru-RU"/>
        </w:rPr>
        <w:t>6</w:t>
      </w:r>
      <w:bookmarkStart w:id="0" w:name="_GoBack"/>
      <w:bookmarkEnd w:id="0"/>
      <w:r w:rsidRPr="007851C5">
        <w:rPr>
          <w:rFonts w:ascii="Times New Roman" w:eastAsia="Times New Roman" w:hAnsi="Times New Roman" w:cs="Times New Roman"/>
          <w:sz w:val="24"/>
          <w:szCs w:val="24"/>
          <w:lang w:eastAsia="ru-RU"/>
        </w:rPr>
        <w:t xml:space="preserve"> семестр) по направлению 45.03.02 «Лингвистика».</w:t>
      </w:r>
    </w:p>
    <w:p w:rsidR="002D5C22" w:rsidRPr="007851C5" w:rsidRDefault="002D5C22" w:rsidP="00B36729">
      <w:pPr>
        <w:spacing w:after="0" w:line="240" w:lineRule="auto"/>
        <w:jc w:val="both"/>
        <w:rPr>
          <w:rFonts w:ascii="Times New Roman" w:eastAsia="Times New Roman" w:hAnsi="Times New Roman" w:cs="Times New Roman"/>
          <w:sz w:val="24"/>
          <w:szCs w:val="24"/>
          <w:lang w:eastAsia="ru-RU"/>
        </w:rPr>
      </w:pPr>
      <w:r w:rsidRPr="007851C5">
        <w:rPr>
          <w:rFonts w:ascii="Times New Roman" w:eastAsia="Times New Roman" w:hAnsi="Times New Roman" w:cs="Times New Roman"/>
          <w:sz w:val="24"/>
          <w:szCs w:val="24"/>
          <w:lang w:eastAsia="ru-RU"/>
        </w:rPr>
        <w:t>Методические указания определяют основные направления самостоятельной работы студентов</w:t>
      </w:r>
      <w:r w:rsidR="00B36729">
        <w:rPr>
          <w:rFonts w:ascii="Times New Roman" w:eastAsia="Times New Roman" w:hAnsi="Times New Roman" w:cs="Times New Roman"/>
          <w:sz w:val="24"/>
          <w:szCs w:val="24"/>
          <w:lang w:eastAsia="ru-RU"/>
        </w:rPr>
        <w:t xml:space="preserve"> по дисциплине</w:t>
      </w:r>
      <w:r w:rsidR="00C817B0">
        <w:rPr>
          <w:rFonts w:ascii="Times New Roman" w:eastAsia="Times New Roman" w:hAnsi="Times New Roman" w:cs="Times New Roman"/>
          <w:sz w:val="24"/>
          <w:szCs w:val="24"/>
          <w:lang w:eastAsia="ru-RU"/>
        </w:rPr>
        <w:t xml:space="preserve"> и </w:t>
      </w:r>
      <w:r w:rsidR="00C817B0" w:rsidRPr="00C817B0">
        <w:rPr>
          <w:rFonts w:ascii="Times New Roman" w:eastAsia="Times New Roman" w:hAnsi="Times New Roman" w:cs="Times New Roman"/>
          <w:sz w:val="24"/>
          <w:szCs w:val="24"/>
          <w:lang w:eastAsia="ru-RU"/>
        </w:rPr>
        <w:t>содержат требования к прохождению промежуточной аттестации</w:t>
      </w:r>
      <w:r w:rsidRPr="00C817B0">
        <w:rPr>
          <w:rFonts w:ascii="Times New Roman" w:eastAsia="Times New Roman" w:hAnsi="Times New Roman" w:cs="Times New Roman"/>
          <w:sz w:val="24"/>
          <w:szCs w:val="24"/>
          <w:lang w:eastAsia="ru-RU"/>
        </w:rPr>
        <w:t>.</w:t>
      </w:r>
      <w:r w:rsidRPr="007851C5">
        <w:rPr>
          <w:rFonts w:ascii="Times New Roman" w:eastAsia="Times New Roman" w:hAnsi="Times New Roman" w:cs="Times New Roman"/>
          <w:sz w:val="24"/>
          <w:szCs w:val="24"/>
          <w:lang w:eastAsia="ru-RU"/>
        </w:rPr>
        <w:t xml:space="preserve"> </w:t>
      </w:r>
    </w:p>
    <w:p w:rsidR="002D5C22" w:rsidRPr="007851C5" w:rsidRDefault="002D5C22" w:rsidP="00B36729">
      <w:pPr>
        <w:spacing w:after="0" w:line="240" w:lineRule="auto"/>
        <w:jc w:val="both"/>
        <w:rPr>
          <w:rFonts w:ascii="Times New Roman" w:eastAsia="Times New Roman" w:hAnsi="Times New Roman" w:cs="Times New Roman"/>
          <w:sz w:val="24"/>
          <w:szCs w:val="24"/>
          <w:lang w:eastAsia="ru-RU"/>
        </w:rPr>
      </w:pPr>
      <w:r w:rsidRPr="007851C5">
        <w:rPr>
          <w:rFonts w:ascii="Times New Roman" w:eastAsia="Times New Roman" w:hAnsi="Times New Roman" w:cs="Times New Roman"/>
          <w:sz w:val="24"/>
          <w:szCs w:val="24"/>
          <w:lang w:eastAsia="ru-RU"/>
        </w:rPr>
        <w:t>Выполнение контрольной работы направлено на развитие коммуникативных умений различных видов</w:t>
      </w:r>
      <w:r w:rsidR="00B36729">
        <w:rPr>
          <w:rFonts w:ascii="Times New Roman" w:eastAsia="Times New Roman" w:hAnsi="Times New Roman" w:cs="Times New Roman"/>
          <w:sz w:val="24"/>
          <w:szCs w:val="24"/>
          <w:lang w:eastAsia="ru-RU"/>
        </w:rPr>
        <w:t xml:space="preserve"> речевой деятельности. Контрольные задания содержат </w:t>
      </w:r>
      <w:r w:rsidRPr="007851C5">
        <w:rPr>
          <w:rFonts w:ascii="Times New Roman" w:eastAsia="Times New Roman" w:hAnsi="Times New Roman" w:cs="Times New Roman"/>
          <w:sz w:val="24"/>
          <w:szCs w:val="24"/>
          <w:lang w:eastAsia="ru-RU"/>
        </w:rPr>
        <w:t xml:space="preserve">комплекс речевых упражнений, образцы коммуникативных ситуаций диалогической и монологической речи, соответствующих принципам современной коммуникативной методики. </w:t>
      </w:r>
    </w:p>
    <w:p w:rsidR="002D5C22" w:rsidRPr="007851C5" w:rsidRDefault="002D5C22" w:rsidP="002D5C22">
      <w:pPr>
        <w:spacing w:after="0" w:line="240" w:lineRule="auto"/>
        <w:jc w:val="both"/>
        <w:rPr>
          <w:rFonts w:ascii="Times New Roman" w:eastAsia="Times New Roman" w:hAnsi="Times New Roman" w:cs="Times New Roman"/>
          <w:sz w:val="28"/>
          <w:szCs w:val="28"/>
          <w:lang w:eastAsia="ru-RU"/>
        </w:rPr>
      </w:pPr>
    </w:p>
    <w:p w:rsidR="002D5C22" w:rsidRPr="007851C5" w:rsidRDefault="002D5C22" w:rsidP="002D5C22">
      <w:pPr>
        <w:spacing w:after="0" w:line="240" w:lineRule="auto"/>
        <w:jc w:val="both"/>
        <w:rPr>
          <w:rFonts w:ascii="Times New Roman" w:eastAsia="Times New Roman" w:hAnsi="Times New Roman" w:cs="Times New Roman"/>
          <w:sz w:val="28"/>
          <w:szCs w:val="28"/>
          <w:lang w:eastAsia="ru-RU"/>
        </w:rPr>
      </w:pPr>
    </w:p>
    <w:p w:rsidR="002D5C22" w:rsidRPr="007851C5" w:rsidRDefault="002D5C22" w:rsidP="002D5C22">
      <w:pPr>
        <w:spacing w:after="0" w:line="240" w:lineRule="auto"/>
        <w:jc w:val="both"/>
        <w:rPr>
          <w:rFonts w:ascii="Times New Roman" w:eastAsia="Times New Roman" w:hAnsi="Times New Roman" w:cs="Times New Roman"/>
          <w:sz w:val="28"/>
          <w:szCs w:val="28"/>
          <w:lang w:eastAsia="ru-RU"/>
        </w:rPr>
      </w:pPr>
    </w:p>
    <w:p w:rsidR="002D5C22" w:rsidRPr="007851C5" w:rsidRDefault="002D5C22" w:rsidP="002D5C22">
      <w:pPr>
        <w:spacing w:after="0" w:line="240" w:lineRule="auto"/>
        <w:rPr>
          <w:rFonts w:ascii="Times New Roman" w:eastAsia="Times New Roman" w:hAnsi="Times New Roman" w:cs="Times New Roman"/>
          <w:sz w:val="28"/>
          <w:szCs w:val="28"/>
          <w:lang w:eastAsia="ru-RU"/>
        </w:rPr>
      </w:pPr>
    </w:p>
    <w:p w:rsidR="002D5C22" w:rsidRPr="007851C5" w:rsidRDefault="002D5C22" w:rsidP="002D5C22">
      <w:pPr>
        <w:spacing w:after="0" w:line="240" w:lineRule="auto"/>
        <w:rPr>
          <w:rFonts w:ascii="Times New Roman" w:eastAsia="Times New Roman" w:hAnsi="Times New Roman" w:cs="Times New Roman"/>
          <w:sz w:val="28"/>
          <w:szCs w:val="28"/>
          <w:lang w:eastAsia="ru-RU"/>
        </w:rPr>
      </w:pPr>
    </w:p>
    <w:p w:rsidR="002D5C22" w:rsidRPr="007851C5" w:rsidRDefault="002D5C22" w:rsidP="002D5C22">
      <w:pPr>
        <w:spacing w:after="0" w:line="240" w:lineRule="auto"/>
        <w:rPr>
          <w:rFonts w:ascii="Times New Roman" w:eastAsia="Times New Roman" w:hAnsi="Times New Roman" w:cs="Times New Roman"/>
          <w:sz w:val="28"/>
          <w:szCs w:val="28"/>
          <w:lang w:eastAsia="ru-RU"/>
        </w:rPr>
      </w:pPr>
    </w:p>
    <w:p w:rsidR="002D5C22" w:rsidRPr="007851C5" w:rsidRDefault="002D5C22" w:rsidP="002D5C22">
      <w:pPr>
        <w:spacing w:after="0" w:line="240" w:lineRule="auto"/>
        <w:rPr>
          <w:rFonts w:ascii="Times New Roman" w:eastAsia="Times New Roman" w:hAnsi="Times New Roman" w:cs="Times New Roman"/>
          <w:sz w:val="28"/>
          <w:szCs w:val="28"/>
          <w:lang w:eastAsia="ru-RU"/>
        </w:rPr>
      </w:pPr>
    </w:p>
    <w:p w:rsidR="002D5C22" w:rsidRPr="007851C5" w:rsidRDefault="002D5C22" w:rsidP="002D5C22">
      <w:pPr>
        <w:spacing w:after="0" w:line="240" w:lineRule="auto"/>
        <w:rPr>
          <w:rFonts w:ascii="Times New Roman" w:eastAsia="Times New Roman" w:hAnsi="Times New Roman" w:cs="Times New Roman"/>
          <w:sz w:val="28"/>
          <w:szCs w:val="28"/>
          <w:lang w:eastAsia="ru-RU"/>
        </w:rPr>
      </w:pPr>
    </w:p>
    <w:p w:rsidR="002D5C22" w:rsidRPr="007851C5" w:rsidRDefault="002D5C22" w:rsidP="002D5C22">
      <w:pPr>
        <w:spacing w:after="0" w:line="240" w:lineRule="auto"/>
        <w:rPr>
          <w:rFonts w:ascii="Times New Roman" w:eastAsia="Times New Roman" w:hAnsi="Times New Roman" w:cs="Times New Roman"/>
          <w:sz w:val="28"/>
          <w:szCs w:val="28"/>
          <w:lang w:eastAsia="ru-RU"/>
        </w:rPr>
      </w:pPr>
    </w:p>
    <w:p w:rsidR="002D5C22" w:rsidRPr="007851C5" w:rsidRDefault="002D5C22" w:rsidP="002D5C22">
      <w:pPr>
        <w:spacing w:after="0" w:line="240" w:lineRule="auto"/>
        <w:rPr>
          <w:rFonts w:ascii="Times New Roman" w:eastAsia="Times New Roman" w:hAnsi="Times New Roman" w:cs="Times New Roman"/>
          <w:sz w:val="28"/>
          <w:szCs w:val="28"/>
          <w:lang w:eastAsia="ru-RU"/>
        </w:rPr>
      </w:pPr>
    </w:p>
    <w:p w:rsidR="002D5C22" w:rsidRPr="007851C5" w:rsidRDefault="002D5C22" w:rsidP="002D5C22">
      <w:pPr>
        <w:spacing w:after="0" w:line="240" w:lineRule="auto"/>
        <w:rPr>
          <w:rFonts w:ascii="Times New Roman" w:eastAsia="Times New Roman" w:hAnsi="Times New Roman" w:cs="Times New Roman"/>
          <w:sz w:val="28"/>
          <w:szCs w:val="28"/>
          <w:lang w:eastAsia="ru-RU"/>
        </w:rPr>
      </w:pPr>
    </w:p>
    <w:p w:rsidR="002D5C22" w:rsidRPr="007851C5" w:rsidRDefault="002D5C22" w:rsidP="002D5C22">
      <w:pPr>
        <w:spacing w:after="0" w:line="240" w:lineRule="auto"/>
        <w:rPr>
          <w:rFonts w:ascii="Times New Roman" w:eastAsia="Times New Roman" w:hAnsi="Times New Roman" w:cs="Times New Roman"/>
          <w:sz w:val="28"/>
          <w:szCs w:val="28"/>
          <w:lang w:eastAsia="ru-RU"/>
        </w:rPr>
      </w:pPr>
    </w:p>
    <w:p w:rsidR="002D5C22" w:rsidRPr="007851C5" w:rsidRDefault="002D5C22" w:rsidP="002D5C22">
      <w:pPr>
        <w:spacing w:after="0" w:line="240" w:lineRule="auto"/>
        <w:rPr>
          <w:rFonts w:ascii="Times New Roman" w:eastAsia="Times New Roman" w:hAnsi="Times New Roman" w:cs="Times New Roman"/>
          <w:sz w:val="28"/>
          <w:szCs w:val="28"/>
          <w:lang w:eastAsia="ru-RU"/>
        </w:rPr>
      </w:pPr>
    </w:p>
    <w:p w:rsidR="002D5C22" w:rsidRPr="007851C5" w:rsidRDefault="002D5C22" w:rsidP="002D5C22">
      <w:pPr>
        <w:spacing w:after="0" w:line="240" w:lineRule="auto"/>
        <w:rPr>
          <w:rFonts w:ascii="Times New Roman" w:eastAsia="Times New Roman" w:hAnsi="Times New Roman" w:cs="Times New Roman"/>
          <w:sz w:val="28"/>
          <w:szCs w:val="28"/>
          <w:lang w:eastAsia="ru-RU"/>
        </w:rPr>
      </w:pPr>
    </w:p>
    <w:p w:rsidR="002D5C22" w:rsidRPr="007851C5" w:rsidRDefault="002D5C22" w:rsidP="002D5C22">
      <w:pPr>
        <w:spacing w:after="0" w:line="240" w:lineRule="auto"/>
        <w:rPr>
          <w:rFonts w:ascii="Times New Roman" w:eastAsia="Times New Roman" w:hAnsi="Times New Roman" w:cs="Times New Roman"/>
          <w:sz w:val="28"/>
          <w:szCs w:val="28"/>
          <w:lang w:eastAsia="ru-RU"/>
        </w:rPr>
      </w:pPr>
    </w:p>
    <w:p w:rsidR="002D5C22" w:rsidRPr="009C1C01" w:rsidRDefault="002D5C22" w:rsidP="002D5C22">
      <w:pPr>
        <w:spacing w:after="0" w:line="240" w:lineRule="auto"/>
        <w:rPr>
          <w:rFonts w:ascii="Times New Roman" w:eastAsia="Times New Roman" w:hAnsi="Times New Roman" w:cs="Times New Roman"/>
          <w:sz w:val="24"/>
          <w:szCs w:val="24"/>
          <w:lang w:eastAsia="ru-RU"/>
        </w:rPr>
      </w:pPr>
      <w:r w:rsidRPr="009C1C01">
        <w:rPr>
          <w:rFonts w:ascii="Times New Roman" w:eastAsia="Times New Roman" w:hAnsi="Times New Roman" w:cs="Times New Roman"/>
          <w:sz w:val="24"/>
          <w:szCs w:val="24"/>
          <w:lang w:eastAsia="ru-RU"/>
        </w:rPr>
        <w:t>На</w:t>
      </w:r>
      <w:r w:rsidR="00713DA2">
        <w:rPr>
          <w:rFonts w:ascii="Times New Roman" w:eastAsia="Times New Roman" w:hAnsi="Times New Roman" w:cs="Times New Roman"/>
          <w:sz w:val="24"/>
          <w:szCs w:val="24"/>
          <w:lang w:eastAsia="ru-RU"/>
        </w:rPr>
        <w:t>учный редактор</w:t>
      </w:r>
      <w:r w:rsidR="00713DA2">
        <w:rPr>
          <w:rFonts w:ascii="Times New Roman" w:eastAsia="Times New Roman" w:hAnsi="Times New Roman" w:cs="Times New Roman"/>
          <w:sz w:val="24"/>
          <w:szCs w:val="24"/>
          <w:lang w:eastAsia="ru-RU"/>
        </w:rPr>
        <w:tab/>
      </w:r>
      <w:r w:rsidR="00713DA2">
        <w:rPr>
          <w:rFonts w:ascii="Times New Roman" w:eastAsia="Times New Roman" w:hAnsi="Times New Roman" w:cs="Times New Roman"/>
          <w:sz w:val="24"/>
          <w:szCs w:val="24"/>
          <w:lang w:eastAsia="ru-RU"/>
        </w:rPr>
        <w:tab/>
      </w:r>
      <w:r w:rsidR="00713DA2">
        <w:rPr>
          <w:rFonts w:ascii="Times New Roman" w:eastAsia="Times New Roman" w:hAnsi="Times New Roman" w:cs="Times New Roman"/>
          <w:sz w:val="24"/>
          <w:szCs w:val="24"/>
          <w:lang w:eastAsia="ru-RU"/>
        </w:rPr>
        <w:tab/>
      </w:r>
      <w:r w:rsidR="00713DA2">
        <w:rPr>
          <w:rFonts w:ascii="Times New Roman" w:eastAsia="Times New Roman" w:hAnsi="Times New Roman" w:cs="Times New Roman"/>
          <w:sz w:val="24"/>
          <w:szCs w:val="24"/>
          <w:lang w:eastAsia="ru-RU"/>
        </w:rPr>
        <w:tab/>
      </w:r>
      <w:r w:rsidR="00713DA2">
        <w:rPr>
          <w:rFonts w:ascii="Times New Roman" w:eastAsia="Times New Roman" w:hAnsi="Times New Roman" w:cs="Times New Roman"/>
          <w:sz w:val="24"/>
          <w:szCs w:val="24"/>
          <w:lang w:eastAsia="ru-RU"/>
        </w:rPr>
        <w:tab/>
        <w:t xml:space="preserve">     </w:t>
      </w:r>
      <w:r w:rsidRPr="009C1C01">
        <w:rPr>
          <w:rFonts w:ascii="Times New Roman" w:eastAsia="Times New Roman" w:hAnsi="Times New Roman" w:cs="Times New Roman"/>
          <w:sz w:val="24"/>
          <w:szCs w:val="24"/>
          <w:lang w:eastAsia="ru-RU"/>
        </w:rPr>
        <w:t>д.</w:t>
      </w:r>
      <w:r w:rsidR="00713DA2">
        <w:rPr>
          <w:rFonts w:ascii="Times New Roman" w:eastAsia="Times New Roman" w:hAnsi="Times New Roman" w:cs="Times New Roman"/>
          <w:sz w:val="24"/>
          <w:szCs w:val="24"/>
          <w:lang w:eastAsia="ru-RU"/>
        </w:rPr>
        <w:t xml:space="preserve"> </w:t>
      </w:r>
      <w:proofErr w:type="spellStart"/>
      <w:r w:rsidRPr="009C1C01">
        <w:rPr>
          <w:rFonts w:ascii="Times New Roman" w:eastAsia="Times New Roman" w:hAnsi="Times New Roman" w:cs="Times New Roman"/>
          <w:sz w:val="24"/>
          <w:szCs w:val="24"/>
          <w:lang w:eastAsia="ru-RU"/>
        </w:rPr>
        <w:t>фил</w:t>
      </w:r>
      <w:r w:rsidR="00713DA2">
        <w:rPr>
          <w:rFonts w:ascii="Times New Roman" w:eastAsia="Times New Roman" w:hAnsi="Times New Roman" w:cs="Times New Roman"/>
          <w:sz w:val="24"/>
          <w:szCs w:val="24"/>
          <w:lang w:eastAsia="ru-RU"/>
        </w:rPr>
        <w:t>ол</w:t>
      </w:r>
      <w:proofErr w:type="spellEnd"/>
      <w:r w:rsidRPr="009C1C01">
        <w:rPr>
          <w:rFonts w:ascii="Times New Roman" w:eastAsia="Times New Roman" w:hAnsi="Times New Roman" w:cs="Times New Roman"/>
          <w:sz w:val="24"/>
          <w:szCs w:val="24"/>
          <w:lang w:eastAsia="ru-RU"/>
        </w:rPr>
        <w:t>.</w:t>
      </w:r>
      <w:r w:rsidR="00713DA2">
        <w:rPr>
          <w:rFonts w:ascii="Times New Roman" w:eastAsia="Times New Roman" w:hAnsi="Times New Roman" w:cs="Times New Roman"/>
          <w:sz w:val="24"/>
          <w:szCs w:val="24"/>
          <w:lang w:eastAsia="ru-RU"/>
        </w:rPr>
        <w:t xml:space="preserve"> н., профессор</w:t>
      </w:r>
      <w:r w:rsidRPr="009C1C01">
        <w:rPr>
          <w:rFonts w:ascii="Times New Roman" w:eastAsia="Times New Roman" w:hAnsi="Times New Roman" w:cs="Times New Roman"/>
          <w:sz w:val="24"/>
          <w:szCs w:val="24"/>
          <w:lang w:eastAsia="ru-RU"/>
        </w:rPr>
        <w:t xml:space="preserve"> Первухина С.В.</w:t>
      </w:r>
    </w:p>
    <w:p w:rsidR="002D5C22" w:rsidRPr="009C1C01" w:rsidRDefault="002D5C22" w:rsidP="002D5C22">
      <w:pPr>
        <w:spacing w:after="0" w:line="240" w:lineRule="auto"/>
        <w:ind w:firstLine="708"/>
        <w:rPr>
          <w:rFonts w:ascii="Times New Roman" w:eastAsia="Times New Roman" w:hAnsi="Times New Roman" w:cs="Times New Roman"/>
          <w:color w:val="FF0000"/>
          <w:sz w:val="24"/>
          <w:szCs w:val="24"/>
          <w:lang w:eastAsia="ru-RU"/>
        </w:rPr>
      </w:pPr>
    </w:p>
    <w:p w:rsidR="002D5C22" w:rsidRPr="009C1C01" w:rsidRDefault="002D5C22" w:rsidP="002D5C22">
      <w:pPr>
        <w:spacing w:after="0" w:line="240" w:lineRule="auto"/>
        <w:rPr>
          <w:rFonts w:ascii="Times New Roman" w:eastAsia="Times New Roman" w:hAnsi="Times New Roman" w:cs="Times New Roman"/>
          <w:color w:val="FF0000"/>
          <w:sz w:val="24"/>
          <w:szCs w:val="24"/>
          <w:lang w:eastAsia="ru-RU"/>
        </w:rPr>
      </w:pPr>
      <w:r w:rsidRPr="009C1C01">
        <w:rPr>
          <w:rFonts w:ascii="Times New Roman" w:eastAsia="Times New Roman" w:hAnsi="Times New Roman" w:cs="Times New Roman"/>
          <w:sz w:val="24"/>
          <w:szCs w:val="24"/>
          <w:lang w:eastAsia="ru-RU"/>
        </w:rPr>
        <w:t xml:space="preserve">Рецензент  </w:t>
      </w:r>
      <w:r w:rsidRPr="009C1C01">
        <w:rPr>
          <w:rFonts w:ascii="Times New Roman" w:eastAsia="Times New Roman" w:hAnsi="Times New Roman" w:cs="Times New Roman"/>
          <w:color w:val="FF0000"/>
          <w:sz w:val="24"/>
          <w:szCs w:val="24"/>
          <w:lang w:eastAsia="ru-RU"/>
        </w:rPr>
        <w:t xml:space="preserve">                          </w:t>
      </w:r>
      <w:r w:rsidR="00713DA2">
        <w:rPr>
          <w:rFonts w:ascii="Times New Roman" w:eastAsia="Times New Roman" w:hAnsi="Times New Roman" w:cs="Times New Roman"/>
          <w:color w:val="FF0000"/>
          <w:sz w:val="24"/>
          <w:szCs w:val="24"/>
          <w:lang w:eastAsia="ru-RU"/>
        </w:rPr>
        <w:t xml:space="preserve">                             </w:t>
      </w:r>
      <w:r w:rsidR="00713DA2">
        <w:rPr>
          <w:rFonts w:ascii="Times New Roman" w:eastAsia="Times New Roman" w:hAnsi="Times New Roman" w:cs="Times New Roman"/>
          <w:color w:val="FF0000"/>
          <w:sz w:val="24"/>
          <w:szCs w:val="24"/>
          <w:lang w:eastAsia="ru-RU"/>
        </w:rPr>
        <w:tab/>
        <w:t xml:space="preserve">     </w:t>
      </w:r>
      <w:r w:rsidR="00C73824">
        <w:rPr>
          <w:rFonts w:ascii="Times New Roman" w:eastAsia="Times New Roman" w:hAnsi="Times New Roman" w:cs="Times New Roman"/>
          <w:sz w:val="24"/>
          <w:szCs w:val="24"/>
          <w:lang w:eastAsia="ru-RU"/>
        </w:rPr>
        <w:t xml:space="preserve">к. </w:t>
      </w:r>
      <w:proofErr w:type="spellStart"/>
      <w:r w:rsidR="00C73824">
        <w:rPr>
          <w:rFonts w:ascii="Times New Roman" w:eastAsia="Times New Roman" w:hAnsi="Times New Roman" w:cs="Times New Roman"/>
          <w:sz w:val="24"/>
          <w:szCs w:val="24"/>
          <w:lang w:eastAsia="ru-RU"/>
        </w:rPr>
        <w:t>фило</w:t>
      </w:r>
      <w:r w:rsidR="000344F8">
        <w:rPr>
          <w:rFonts w:ascii="Times New Roman" w:eastAsia="Times New Roman" w:hAnsi="Times New Roman" w:cs="Times New Roman"/>
          <w:sz w:val="24"/>
          <w:szCs w:val="24"/>
          <w:lang w:eastAsia="ru-RU"/>
        </w:rPr>
        <w:t>л</w:t>
      </w:r>
      <w:proofErr w:type="spellEnd"/>
      <w:r w:rsidR="00713DA2">
        <w:rPr>
          <w:rFonts w:ascii="Times New Roman" w:eastAsia="Times New Roman" w:hAnsi="Times New Roman" w:cs="Times New Roman"/>
          <w:sz w:val="24"/>
          <w:szCs w:val="24"/>
          <w:lang w:eastAsia="ru-RU"/>
        </w:rPr>
        <w:t xml:space="preserve">. н., доцент </w:t>
      </w:r>
      <w:r w:rsidR="000344F8">
        <w:rPr>
          <w:rFonts w:ascii="Times New Roman" w:eastAsia="Times New Roman" w:hAnsi="Times New Roman" w:cs="Times New Roman"/>
          <w:sz w:val="24"/>
          <w:szCs w:val="24"/>
          <w:lang w:eastAsia="ru-RU"/>
        </w:rPr>
        <w:t>Сахарова</w:t>
      </w:r>
      <w:r w:rsidR="00713DA2">
        <w:rPr>
          <w:rFonts w:ascii="Times New Roman" w:eastAsia="Times New Roman" w:hAnsi="Times New Roman" w:cs="Times New Roman"/>
          <w:sz w:val="24"/>
          <w:szCs w:val="24"/>
          <w:lang w:eastAsia="ru-RU"/>
        </w:rPr>
        <w:t xml:space="preserve"> </w:t>
      </w:r>
      <w:r w:rsidR="000344F8">
        <w:rPr>
          <w:rFonts w:ascii="Times New Roman" w:eastAsia="Times New Roman" w:hAnsi="Times New Roman" w:cs="Times New Roman"/>
          <w:sz w:val="24"/>
          <w:szCs w:val="24"/>
          <w:lang w:eastAsia="ru-RU"/>
        </w:rPr>
        <w:t>Е</w:t>
      </w:r>
      <w:r w:rsidR="00713DA2">
        <w:rPr>
          <w:rFonts w:ascii="Times New Roman" w:eastAsia="Times New Roman" w:hAnsi="Times New Roman" w:cs="Times New Roman"/>
          <w:sz w:val="24"/>
          <w:szCs w:val="24"/>
          <w:lang w:eastAsia="ru-RU"/>
        </w:rPr>
        <w:t>.</w:t>
      </w:r>
      <w:r w:rsidR="000344F8">
        <w:rPr>
          <w:rFonts w:ascii="Times New Roman" w:eastAsia="Times New Roman" w:hAnsi="Times New Roman" w:cs="Times New Roman"/>
          <w:sz w:val="24"/>
          <w:szCs w:val="24"/>
          <w:lang w:eastAsia="ru-RU"/>
        </w:rPr>
        <w:t>Е</w:t>
      </w:r>
      <w:r w:rsidRPr="009C1C01">
        <w:rPr>
          <w:rFonts w:ascii="Times New Roman" w:eastAsia="Times New Roman" w:hAnsi="Times New Roman" w:cs="Times New Roman"/>
          <w:sz w:val="24"/>
          <w:szCs w:val="24"/>
          <w:lang w:eastAsia="ru-RU"/>
        </w:rPr>
        <w:t>.</w:t>
      </w:r>
    </w:p>
    <w:p w:rsidR="002D5C22" w:rsidRPr="009C1C01" w:rsidRDefault="002D5C22" w:rsidP="002D5C22">
      <w:pPr>
        <w:spacing w:after="0" w:line="240" w:lineRule="auto"/>
        <w:rPr>
          <w:rFonts w:ascii="Times New Roman" w:eastAsia="Times New Roman" w:hAnsi="Times New Roman" w:cs="Times New Roman"/>
          <w:color w:val="FF0000"/>
          <w:sz w:val="24"/>
          <w:szCs w:val="24"/>
          <w:lang w:eastAsia="ru-RU"/>
        </w:rPr>
      </w:pPr>
    </w:p>
    <w:p w:rsidR="002D5C22" w:rsidRPr="007851C5" w:rsidRDefault="002D5C22" w:rsidP="002D5C22">
      <w:pPr>
        <w:spacing w:after="0" w:line="240" w:lineRule="auto"/>
        <w:rPr>
          <w:rFonts w:ascii="Times New Roman" w:eastAsia="Times New Roman" w:hAnsi="Times New Roman" w:cs="Times New Roman"/>
          <w:color w:val="FF0000"/>
          <w:sz w:val="24"/>
          <w:szCs w:val="24"/>
          <w:lang w:eastAsia="ru-RU"/>
        </w:rPr>
      </w:pPr>
    </w:p>
    <w:p w:rsidR="002D5C22" w:rsidRPr="007851C5" w:rsidRDefault="002D5C22" w:rsidP="002D5C22">
      <w:pPr>
        <w:spacing w:after="0" w:line="240" w:lineRule="auto"/>
        <w:rPr>
          <w:rFonts w:ascii="Times New Roman" w:eastAsia="Times New Roman" w:hAnsi="Times New Roman" w:cs="Times New Roman"/>
          <w:color w:val="FF0000"/>
          <w:sz w:val="24"/>
          <w:szCs w:val="24"/>
          <w:lang w:eastAsia="ru-RU"/>
        </w:rPr>
      </w:pPr>
    </w:p>
    <w:p w:rsidR="002D5C22" w:rsidRPr="007851C5" w:rsidRDefault="002D5C22" w:rsidP="002D5C22">
      <w:pPr>
        <w:spacing w:after="0" w:line="240" w:lineRule="auto"/>
        <w:rPr>
          <w:rFonts w:ascii="Times New Roman" w:eastAsia="Times New Roman" w:hAnsi="Times New Roman" w:cs="Times New Roman"/>
          <w:sz w:val="28"/>
          <w:szCs w:val="28"/>
          <w:lang w:eastAsia="ru-RU"/>
        </w:rPr>
      </w:pPr>
    </w:p>
    <w:p w:rsidR="002D5C22" w:rsidRPr="007851C5" w:rsidRDefault="002D5C22" w:rsidP="002D5C22">
      <w:pPr>
        <w:spacing w:after="0" w:line="240" w:lineRule="auto"/>
        <w:rPr>
          <w:rFonts w:ascii="Times New Roman" w:eastAsia="Times New Roman" w:hAnsi="Times New Roman" w:cs="Times New Roman"/>
          <w:sz w:val="28"/>
          <w:szCs w:val="28"/>
          <w:lang w:eastAsia="ru-RU"/>
        </w:rPr>
      </w:pPr>
    </w:p>
    <w:p w:rsidR="002D5C22" w:rsidRPr="007851C5" w:rsidRDefault="002D5C22" w:rsidP="002D5C22">
      <w:pPr>
        <w:spacing w:after="0" w:line="240" w:lineRule="auto"/>
        <w:rPr>
          <w:rFonts w:ascii="Times New Roman" w:eastAsia="Times New Roman" w:hAnsi="Times New Roman" w:cs="Times New Roman"/>
          <w:sz w:val="28"/>
          <w:szCs w:val="28"/>
          <w:lang w:eastAsia="ru-RU"/>
        </w:rPr>
      </w:pPr>
    </w:p>
    <w:p w:rsidR="002D5C22" w:rsidRPr="007851C5" w:rsidRDefault="002D5C22" w:rsidP="002D5C22">
      <w:pPr>
        <w:spacing w:after="0" w:line="240" w:lineRule="auto"/>
        <w:rPr>
          <w:rFonts w:ascii="Times New Roman" w:eastAsia="Times New Roman" w:hAnsi="Times New Roman" w:cs="Times New Roman"/>
          <w:sz w:val="28"/>
          <w:szCs w:val="28"/>
          <w:lang w:eastAsia="ru-RU"/>
        </w:rPr>
      </w:pPr>
    </w:p>
    <w:p w:rsidR="00C817B0" w:rsidRDefault="00C817B0">
      <w:pPr>
        <w:spacing w:after="160" w:line="259"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2D5C22" w:rsidRDefault="002D5C22" w:rsidP="002D5C22">
      <w:pPr>
        <w:spacing w:after="0" w:line="240" w:lineRule="auto"/>
        <w:jc w:val="center"/>
        <w:rPr>
          <w:rFonts w:ascii="Times New Roman" w:eastAsia="Times New Roman" w:hAnsi="Times New Roman" w:cs="Times New Roman"/>
          <w:b/>
          <w:sz w:val="28"/>
          <w:szCs w:val="28"/>
          <w:lang w:eastAsia="ru-RU"/>
        </w:rPr>
      </w:pPr>
      <w:r w:rsidRPr="00B71E98">
        <w:rPr>
          <w:rFonts w:ascii="Times New Roman" w:eastAsia="Times New Roman" w:hAnsi="Times New Roman" w:cs="Times New Roman"/>
          <w:b/>
          <w:sz w:val="28"/>
          <w:szCs w:val="28"/>
          <w:lang w:eastAsia="ru-RU"/>
        </w:rPr>
        <w:lastRenderedPageBreak/>
        <w:t>МЕТОДИЧЕСКИЕ УКАЗАНИЯ ДЛЯ БАКАЛАВРОВ</w:t>
      </w:r>
    </w:p>
    <w:p w:rsidR="00D255BA" w:rsidRDefault="00D255BA" w:rsidP="002D5C22">
      <w:pPr>
        <w:spacing w:after="0" w:line="240" w:lineRule="auto"/>
        <w:jc w:val="center"/>
        <w:rPr>
          <w:rFonts w:ascii="Times New Roman" w:eastAsia="Times New Roman" w:hAnsi="Times New Roman" w:cs="Times New Roman"/>
          <w:b/>
          <w:sz w:val="28"/>
          <w:szCs w:val="28"/>
          <w:lang w:eastAsia="ru-RU"/>
        </w:rPr>
      </w:pPr>
    </w:p>
    <w:p w:rsidR="00D255BA" w:rsidRPr="00FF7C76" w:rsidRDefault="00D255BA" w:rsidP="00D255BA">
      <w:pPr>
        <w:spacing w:after="0" w:line="240" w:lineRule="auto"/>
        <w:ind w:firstLine="709"/>
        <w:jc w:val="both"/>
        <w:rPr>
          <w:rFonts w:ascii="Times New Roman" w:eastAsia="Times New Roman" w:hAnsi="Times New Roman" w:cs="Times New Roman"/>
          <w:bCs/>
          <w:sz w:val="28"/>
          <w:szCs w:val="28"/>
          <w:lang w:eastAsia="ru-RU"/>
        </w:rPr>
      </w:pPr>
      <w:r w:rsidRPr="00B71E98">
        <w:rPr>
          <w:rFonts w:ascii="Times New Roman" w:eastAsia="Times New Roman" w:hAnsi="Times New Roman" w:cs="Times New Roman"/>
          <w:bCs/>
          <w:sz w:val="28"/>
          <w:szCs w:val="28"/>
          <w:lang w:eastAsia="ru-RU"/>
        </w:rPr>
        <w:t xml:space="preserve">Целями обучения дисциплины </w:t>
      </w:r>
      <w:r w:rsidRPr="00B71E98">
        <w:rPr>
          <w:rFonts w:ascii="Times New Roman" w:eastAsia="Times New Roman" w:hAnsi="Times New Roman" w:cs="Times New Roman"/>
          <w:sz w:val="28"/>
          <w:szCs w:val="28"/>
          <w:lang w:eastAsia="ru-RU"/>
        </w:rPr>
        <w:t>«</w:t>
      </w:r>
      <w:r w:rsidR="0097637A">
        <w:rPr>
          <w:rFonts w:ascii="Times New Roman" w:eastAsia="Times New Roman" w:hAnsi="Times New Roman" w:cs="Times New Roman"/>
          <w:sz w:val="28"/>
          <w:szCs w:val="28"/>
          <w:lang w:eastAsia="ru-RU"/>
        </w:rPr>
        <w:t>Практический курс второго иностранного (немецкий)</w:t>
      </w:r>
      <w:r w:rsidRPr="00B71E98">
        <w:rPr>
          <w:rFonts w:ascii="Times New Roman" w:eastAsia="Times New Roman" w:hAnsi="Times New Roman" w:cs="Times New Roman"/>
          <w:sz w:val="28"/>
          <w:szCs w:val="28"/>
          <w:lang w:eastAsia="ru-RU"/>
        </w:rPr>
        <w:t xml:space="preserve">» </w:t>
      </w:r>
      <w:r w:rsidRPr="00B71E98">
        <w:rPr>
          <w:rFonts w:ascii="Times New Roman" w:eastAsia="Times New Roman" w:hAnsi="Times New Roman" w:cs="Times New Roman"/>
          <w:bCs/>
          <w:sz w:val="28"/>
          <w:szCs w:val="28"/>
          <w:lang w:eastAsia="ru-RU"/>
        </w:rPr>
        <w:t>являются</w:t>
      </w:r>
      <w:r w:rsidRPr="00FF7C76">
        <w:rPr>
          <w:rFonts w:ascii="Tahoma" w:eastAsia="Times New Roman" w:hAnsi="Tahoma" w:cs="Tahoma"/>
          <w:sz w:val="19"/>
          <w:szCs w:val="19"/>
          <w:lang w:eastAsia="ru-RU"/>
        </w:rPr>
        <w:t xml:space="preserve"> </w:t>
      </w:r>
      <w:r w:rsidRPr="00FF7C76">
        <w:rPr>
          <w:rFonts w:ascii="Times New Roman" w:eastAsia="Times New Roman" w:hAnsi="Times New Roman" w:cs="Times New Roman"/>
          <w:bCs/>
          <w:sz w:val="28"/>
          <w:szCs w:val="28"/>
          <w:lang w:eastAsia="ru-RU"/>
        </w:rPr>
        <w:t>формирование культуры иноязычного речевого устного и письменного общения на основе развития коммуникативной и межкуль</w:t>
      </w:r>
      <w:r>
        <w:rPr>
          <w:rFonts w:ascii="Times New Roman" w:eastAsia="Times New Roman" w:hAnsi="Times New Roman" w:cs="Times New Roman"/>
          <w:bCs/>
          <w:sz w:val="28"/>
          <w:szCs w:val="28"/>
          <w:lang w:eastAsia="ru-RU"/>
        </w:rPr>
        <w:t>турной компетенции; формирование</w:t>
      </w:r>
      <w:r w:rsidRPr="00FF7C76">
        <w:rPr>
          <w:rFonts w:ascii="Times New Roman" w:eastAsia="Times New Roman" w:hAnsi="Times New Roman" w:cs="Times New Roman"/>
          <w:bCs/>
          <w:sz w:val="28"/>
          <w:szCs w:val="28"/>
          <w:lang w:eastAsia="ru-RU"/>
        </w:rPr>
        <w:t xml:space="preserve"> навыков межкультурной коммуникации с учетом стереотипов мышления, речевых и поведенческих моделей в рамках культурных контекстов изучаемого языка; использовать второй иностранный язык – немецкий – в межличностном и деловом общении.</w:t>
      </w:r>
    </w:p>
    <w:p w:rsidR="00D255BA" w:rsidRPr="00B71E98" w:rsidRDefault="00D255BA" w:rsidP="002D5C22">
      <w:pPr>
        <w:spacing w:after="0" w:line="240" w:lineRule="auto"/>
        <w:jc w:val="center"/>
        <w:rPr>
          <w:rFonts w:ascii="Times New Roman" w:eastAsia="Times New Roman" w:hAnsi="Times New Roman" w:cs="Times New Roman"/>
          <w:sz w:val="28"/>
          <w:szCs w:val="28"/>
          <w:lang w:eastAsia="ru-RU"/>
        </w:rPr>
      </w:pPr>
    </w:p>
    <w:p w:rsidR="002D5C22" w:rsidRPr="00B71E98" w:rsidRDefault="002D5C22" w:rsidP="002D5C22">
      <w:pPr>
        <w:spacing w:after="0" w:line="240" w:lineRule="auto"/>
        <w:jc w:val="center"/>
        <w:rPr>
          <w:rFonts w:ascii="Times New Roman" w:eastAsia="Times New Roman" w:hAnsi="Times New Roman" w:cs="Times New Roman"/>
          <w:b/>
          <w:sz w:val="28"/>
          <w:szCs w:val="28"/>
          <w:lang w:eastAsia="ru-RU"/>
        </w:rPr>
      </w:pPr>
    </w:p>
    <w:p w:rsidR="002D5C22" w:rsidRPr="00B71E98" w:rsidRDefault="002D5C22" w:rsidP="002D5C22">
      <w:pPr>
        <w:spacing w:after="0" w:line="240" w:lineRule="auto"/>
        <w:jc w:val="center"/>
        <w:rPr>
          <w:rFonts w:ascii="Times New Roman" w:eastAsia="Times New Roman" w:hAnsi="Times New Roman" w:cs="Times New Roman"/>
          <w:b/>
          <w:bCs/>
          <w:sz w:val="28"/>
          <w:szCs w:val="28"/>
          <w:lang w:eastAsia="ru-RU"/>
        </w:rPr>
      </w:pPr>
      <w:r w:rsidRPr="00B71E98">
        <w:rPr>
          <w:rFonts w:ascii="Times New Roman" w:eastAsia="Times New Roman" w:hAnsi="Times New Roman" w:cs="Times New Roman"/>
          <w:b/>
          <w:bCs/>
          <w:sz w:val="28"/>
          <w:szCs w:val="28"/>
          <w:lang w:eastAsia="ru-RU"/>
        </w:rPr>
        <w:t>Порядок выполнения контрольных заданий</w:t>
      </w:r>
    </w:p>
    <w:p w:rsidR="002D5C22" w:rsidRPr="00B71E98" w:rsidRDefault="002D5C22" w:rsidP="002D5C22">
      <w:pPr>
        <w:spacing w:after="0" w:line="240" w:lineRule="auto"/>
        <w:jc w:val="center"/>
        <w:rPr>
          <w:rFonts w:ascii="Times New Roman" w:eastAsia="Times New Roman" w:hAnsi="Times New Roman" w:cs="Times New Roman"/>
          <w:b/>
          <w:bCs/>
          <w:sz w:val="28"/>
          <w:szCs w:val="28"/>
          <w:lang w:eastAsia="ru-RU"/>
        </w:rPr>
      </w:pPr>
    </w:p>
    <w:p w:rsidR="002D5C22" w:rsidRPr="00B71E98" w:rsidRDefault="002D5C22" w:rsidP="00D255B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71E98">
        <w:rPr>
          <w:rFonts w:ascii="Times New Roman" w:eastAsia="Times New Roman" w:hAnsi="Times New Roman" w:cs="Times New Roman"/>
          <w:sz w:val="28"/>
          <w:szCs w:val="28"/>
          <w:lang w:eastAsia="ru-RU"/>
        </w:rPr>
        <w:t>1. Все контрольные задания, предусмотренные планом, следует выполнять в отдельной тетради. На титульном листе укажите факультет, курс, номер группы, фамилию, имя и отчество, дату, номер контрольного задания и варианта. Обязательно на левой стороне тетради переписывается или перепечатывается оригинальный вариант с заданиями. Выполняются задания на правой стороне тетради.</w:t>
      </w:r>
    </w:p>
    <w:p w:rsidR="002D5C22" w:rsidRPr="00B71E98" w:rsidRDefault="002D5C22" w:rsidP="00D255B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71E98">
        <w:rPr>
          <w:rFonts w:ascii="Times New Roman" w:eastAsia="Times New Roman" w:hAnsi="Times New Roman" w:cs="Times New Roman"/>
          <w:sz w:val="28"/>
          <w:szCs w:val="28"/>
          <w:lang w:eastAsia="ru-RU"/>
        </w:rPr>
        <w:t>2.  Контрольные задания следует выполнять четким почерком с соблюдением полей, оставленных для замечаний, комментария и методических указаний преподавателя.</w:t>
      </w:r>
    </w:p>
    <w:p w:rsidR="002D5C22" w:rsidRDefault="002D5C22" w:rsidP="00D255B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71E98">
        <w:rPr>
          <w:rFonts w:ascii="Times New Roman" w:eastAsia="Times New Roman" w:hAnsi="Times New Roman" w:cs="Times New Roman"/>
          <w:sz w:val="28"/>
          <w:szCs w:val="28"/>
          <w:lang w:eastAsia="ru-RU"/>
        </w:rPr>
        <w:t>3. Строго соблюдайте последовательность выполнения заданий.</w:t>
      </w:r>
    </w:p>
    <w:p w:rsidR="00C73824" w:rsidRPr="00C73824" w:rsidRDefault="00450478" w:rsidP="00D255BA">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00C73824" w:rsidRPr="00B71E98">
        <w:rPr>
          <w:rFonts w:ascii="Times New Roman" w:eastAsia="Times New Roman" w:hAnsi="Times New Roman" w:cs="Times New Roman"/>
          <w:sz w:val="28"/>
          <w:szCs w:val="28"/>
          <w:lang w:eastAsia="ru-RU"/>
        </w:rPr>
        <w:t>Контрольная работа</w:t>
      </w:r>
      <w:r w:rsidR="00C73824">
        <w:rPr>
          <w:rFonts w:ascii="Times New Roman" w:eastAsia="Times New Roman" w:hAnsi="Times New Roman" w:cs="Times New Roman"/>
          <w:sz w:val="28"/>
          <w:szCs w:val="28"/>
          <w:lang w:eastAsia="ru-RU"/>
        </w:rPr>
        <w:t xml:space="preserve"> может быть выполнена в электронном виде, в формате </w:t>
      </w:r>
      <w:r w:rsidR="00C73824">
        <w:rPr>
          <w:rFonts w:ascii="Times New Roman" w:eastAsia="Times New Roman" w:hAnsi="Times New Roman" w:cs="Times New Roman"/>
          <w:sz w:val="28"/>
          <w:szCs w:val="28"/>
          <w:lang w:val="en-US" w:eastAsia="ru-RU"/>
        </w:rPr>
        <w:t>MS</w:t>
      </w:r>
      <w:r w:rsidR="00C73824" w:rsidRPr="00C73824">
        <w:rPr>
          <w:rFonts w:ascii="Times New Roman" w:eastAsia="Times New Roman" w:hAnsi="Times New Roman" w:cs="Times New Roman"/>
          <w:sz w:val="28"/>
          <w:szCs w:val="28"/>
          <w:lang w:eastAsia="ru-RU"/>
        </w:rPr>
        <w:t xml:space="preserve"> </w:t>
      </w:r>
      <w:r w:rsidR="00C73824">
        <w:rPr>
          <w:rFonts w:ascii="Times New Roman" w:eastAsia="Times New Roman" w:hAnsi="Times New Roman" w:cs="Times New Roman"/>
          <w:sz w:val="28"/>
          <w:szCs w:val="28"/>
          <w:lang w:val="en-US" w:eastAsia="ru-RU"/>
        </w:rPr>
        <w:t>Word</w:t>
      </w:r>
      <w:r w:rsidR="00C73824">
        <w:rPr>
          <w:rFonts w:ascii="Times New Roman" w:eastAsia="Times New Roman" w:hAnsi="Times New Roman" w:cs="Times New Roman"/>
          <w:sz w:val="28"/>
          <w:szCs w:val="28"/>
          <w:lang w:eastAsia="ru-RU"/>
        </w:rPr>
        <w:t>. Правильные ответы следует вносить в указанные разделы (таблицы) после каждого задания.</w:t>
      </w:r>
      <w:r>
        <w:rPr>
          <w:rFonts w:ascii="Times New Roman" w:eastAsia="Times New Roman" w:hAnsi="Times New Roman" w:cs="Times New Roman"/>
          <w:sz w:val="28"/>
          <w:szCs w:val="28"/>
          <w:lang w:eastAsia="ru-RU"/>
        </w:rPr>
        <w:t xml:space="preserve"> После выполнения всех заданий контрольную следует распечатать и сдать</w:t>
      </w:r>
      <w:r w:rsidR="00C73824">
        <w:rPr>
          <w:rFonts w:ascii="Times New Roman" w:eastAsia="Times New Roman" w:hAnsi="Times New Roman" w:cs="Times New Roman"/>
          <w:sz w:val="28"/>
          <w:szCs w:val="28"/>
          <w:lang w:eastAsia="ru-RU"/>
        </w:rPr>
        <w:t xml:space="preserve"> на кафедру. В Приложении </w:t>
      </w:r>
      <w:r w:rsidR="007533FE">
        <w:rPr>
          <w:rFonts w:ascii="Times New Roman" w:eastAsia="Times New Roman" w:hAnsi="Times New Roman" w:cs="Times New Roman"/>
          <w:sz w:val="28"/>
          <w:szCs w:val="28"/>
          <w:lang w:eastAsia="ru-RU"/>
        </w:rPr>
        <w:t xml:space="preserve">А </w:t>
      </w:r>
      <w:r w:rsidR="00C73824">
        <w:rPr>
          <w:rFonts w:ascii="Times New Roman" w:eastAsia="Times New Roman" w:hAnsi="Times New Roman" w:cs="Times New Roman"/>
          <w:sz w:val="28"/>
          <w:szCs w:val="28"/>
          <w:lang w:eastAsia="ru-RU"/>
        </w:rPr>
        <w:t xml:space="preserve">к данным методическим указаниям содержится образец титульного листа для контрольной работы. </w:t>
      </w:r>
    </w:p>
    <w:p w:rsidR="002D5C22" w:rsidRPr="00B71E98" w:rsidRDefault="00450478" w:rsidP="00D255BA">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2D5C22" w:rsidRPr="00B71E98">
        <w:rPr>
          <w:rFonts w:ascii="Times New Roman" w:eastAsia="Times New Roman" w:hAnsi="Times New Roman" w:cs="Times New Roman"/>
          <w:sz w:val="28"/>
          <w:szCs w:val="28"/>
          <w:lang w:eastAsia="ru-RU"/>
        </w:rPr>
        <w:t>. В конце работы поставьте свою личную подпись.</w:t>
      </w:r>
    </w:p>
    <w:p w:rsidR="002D5C22" w:rsidRPr="00B71E98" w:rsidRDefault="00450478" w:rsidP="00D255BA">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2D5C22" w:rsidRPr="00B71E98">
        <w:rPr>
          <w:rFonts w:ascii="Times New Roman" w:eastAsia="Times New Roman" w:hAnsi="Times New Roman" w:cs="Times New Roman"/>
          <w:sz w:val="28"/>
          <w:szCs w:val="28"/>
          <w:lang w:eastAsia="ru-RU"/>
        </w:rPr>
        <w:t>. Все контрольные работы регистрируются в деканате, а затем сдаются преподавателю кафедры во время проведения консультаций или лаборанту лично в руки.</w:t>
      </w:r>
    </w:p>
    <w:p w:rsidR="002D5C22" w:rsidRPr="00B71E98" w:rsidRDefault="00450478" w:rsidP="00D255BA">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2D5C22" w:rsidRPr="00B71E98">
        <w:rPr>
          <w:rFonts w:ascii="Times New Roman" w:eastAsia="Times New Roman" w:hAnsi="Times New Roman" w:cs="Times New Roman"/>
          <w:sz w:val="28"/>
          <w:szCs w:val="28"/>
          <w:lang w:eastAsia="ru-RU"/>
        </w:rPr>
        <w:t xml:space="preserve">. Контрольная работа, выполненная не полностью или не отвечающая предъявляемым к ней вышеперечисленным требованиям, возвращается без проверки и не засчитывается. </w:t>
      </w:r>
    </w:p>
    <w:p w:rsidR="002D5C22" w:rsidRPr="00B71E98" w:rsidRDefault="00450478" w:rsidP="00D255BA">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2D5C22" w:rsidRPr="00B71E98">
        <w:rPr>
          <w:rFonts w:ascii="Times New Roman" w:eastAsia="Times New Roman" w:hAnsi="Times New Roman" w:cs="Times New Roman"/>
          <w:sz w:val="28"/>
          <w:szCs w:val="28"/>
          <w:lang w:eastAsia="ru-RU"/>
        </w:rPr>
        <w:t xml:space="preserve">. Полученная от преподавателя проверенная контрольная работа с замечаниями </w:t>
      </w:r>
      <w:r w:rsidR="002D5C22" w:rsidRPr="00B71E98">
        <w:rPr>
          <w:rFonts w:ascii="Times New Roman" w:eastAsia="Times New Roman" w:hAnsi="Times New Roman" w:cs="Times New Roman"/>
          <w:bCs/>
          <w:sz w:val="28"/>
          <w:szCs w:val="28"/>
          <w:lang w:eastAsia="ru-RU"/>
        </w:rPr>
        <w:t xml:space="preserve">и </w:t>
      </w:r>
      <w:r w:rsidR="002D5C22" w:rsidRPr="00B71E98">
        <w:rPr>
          <w:rFonts w:ascii="Times New Roman" w:eastAsia="Times New Roman" w:hAnsi="Times New Roman" w:cs="Times New Roman"/>
          <w:sz w:val="28"/>
          <w:szCs w:val="28"/>
          <w:lang w:eastAsia="ru-RU"/>
        </w:rPr>
        <w:t xml:space="preserve">методическими указаниями должна быть переработана для получения допуска к промежуточной аттестации. </w:t>
      </w:r>
    </w:p>
    <w:p w:rsidR="002D5C22" w:rsidRPr="00B71E98" w:rsidRDefault="00450478" w:rsidP="00D255BA">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2D5C22" w:rsidRPr="00B71E98">
        <w:rPr>
          <w:rFonts w:ascii="Times New Roman" w:eastAsia="Times New Roman" w:hAnsi="Times New Roman" w:cs="Times New Roman"/>
          <w:sz w:val="28"/>
          <w:szCs w:val="28"/>
          <w:lang w:eastAsia="ru-RU"/>
        </w:rPr>
        <w:t>. Контрольные работы сдаются за две недели до промежуточной аттестации. Контрольные работы, принесенные непосредственно на промежуточную аттестацию, не проверяются преподавателем во время зачета или экзамена.</w:t>
      </w:r>
    </w:p>
    <w:p w:rsidR="002D5C22" w:rsidRPr="00B71E98" w:rsidRDefault="00450478" w:rsidP="00D255BA">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10</w:t>
      </w:r>
      <w:r w:rsidR="002D5C22" w:rsidRPr="00B71E98">
        <w:rPr>
          <w:rFonts w:ascii="Times New Roman" w:eastAsia="Times New Roman" w:hAnsi="Times New Roman" w:cs="Times New Roman"/>
          <w:sz w:val="28"/>
          <w:szCs w:val="28"/>
          <w:lang w:eastAsia="ru-RU"/>
        </w:rPr>
        <w:t xml:space="preserve">. Выполненная правильно контрольная работа является допуском к промежуточной аттестации, сохраняется преподавателем до конца сессии и сдается в архив. </w:t>
      </w:r>
    </w:p>
    <w:p w:rsidR="002D5C22" w:rsidRPr="00B71E98" w:rsidRDefault="002D5C22" w:rsidP="002D5C22">
      <w:pPr>
        <w:shd w:val="clear" w:color="auto" w:fill="FFFFFF"/>
        <w:spacing w:after="0" w:line="240" w:lineRule="auto"/>
        <w:jc w:val="both"/>
        <w:rPr>
          <w:rFonts w:ascii="Times New Roman" w:eastAsia="Times New Roman" w:hAnsi="Times New Roman" w:cs="Times New Roman"/>
          <w:sz w:val="28"/>
          <w:szCs w:val="28"/>
          <w:lang w:eastAsia="ru-RU"/>
        </w:rPr>
      </w:pPr>
    </w:p>
    <w:p w:rsidR="002D5C22" w:rsidRPr="00B71E98" w:rsidRDefault="002D5C22" w:rsidP="002D5C22">
      <w:pPr>
        <w:widowControl w:val="0"/>
        <w:autoSpaceDE w:val="0"/>
        <w:autoSpaceDN w:val="0"/>
        <w:adjustRightInd w:val="0"/>
        <w:spacing w:after="0" w:line="240" w:lineRule="auto"/>
        <w:jc w:val="center"/>
        <w:rPr>
          <w:rFonts w:ascii="Times New Roman" w:eastAsia="MS Mincho" w:hAnsi="Times New Roman" w:cs="Times New Roman"/>
          <w:b/>
          <w:sz w:val="28"/>
          <w:szCs w:val="28"/>
          <w:lang w:eastAsia="ru-RU"/>
        </w:rPr>
      </w:pPr>
      <w:r w:rsidRPr="00B71E98">
        <w:rPr>
          <w:rFonts w:ascii="Times New Roman" w:eastAsia="MS Mincho" w:hAnsi="Times New Roman" w:cs="Times New Roman"/>
          <w:b/>
          <w:sz w:val="28"/>
          <w:szCs w:val="28"/>
          <w:lang w:eastAsia="ru-RU"/>
        </w:rPr>
        <w:t>Распределение грамматического материала:</w:t>
      </w:r>
    </w:p>
    <w:p w:rsidR="00713DA2" w:rsidRPr="00C856E8" w:rsidRDefault="00713DA2" w:rsidP="00B60729">
      <w:pPr>
        <w:pStyle w:val="a4"/>
        <w:widowControl w:val="0"/>
        <w:autoSpaceDE w:val="0"/>
        <w:autoSpaceDN w:val="0"/>
        <w:adjustRightInd w:val="0"/>
        <w:spacing w:after="0" w:line="240" w:lineRule="auto"/>
        <w:ind w:left="0"/>
        <w:jc w:val="both"/>
        <w:rPr>
          <w:rFonts w:ascii="Times New Roman" w:eastAsia="MS Mincho" w:hAnsi="Times New Roman" w:cs="Times New Roman"/>
          <w:sz w:val="28"/>
          <w:szCs w:val="28"/>
          <w:lang w:eastAsia="ja-JP"/>
        </w:rPr>
      </w:pPr>
    </w:p>
    <w:p w:rsidR="00697D5D" w:rsidRPr="00697D5D" w:rsidRDefault="00697D5D" w:rsidP="00C856E8">
      <w:pPr>
        <w:pStyle w:val="a4"/>
        <w:widowControl w:val="0"/>
        <w:numPr>
          <w:ilvl w:val="0"/>
          <w:numId w:val="28"/>
        </w:numPr>
        <w:autoSpaceDE w:val="0"/>
        <w:autoSpaceDN w:val="0"/>
        <w:adjustRightInd w:val="0"/>
        <w:spacing w:after="0" w:line="240" w:lineRule="auto"/>
        <w:jc w:val="both"/>
        <w:rPr>
          <w:rFonts w:ascii="Times New Roman" w:eastAsia="MS Mincho" w:hAnsi="Times New Roman" w:cs="Times New Roman"/>
          <w:sz w:val="28"/>
          <w:szCs w:val="28"/>
          <w:lang w:eastAsia="ja-JP"/>
        </w:rPr>
      </w:pPr>
      <w:r>
        <w:rPr>
          <w:rFonts w:ascii="Times New Roman" w:eastAsia="MS Mincho" w:hAnsi="Times New Roman" w:cs="Times New Roman"/>
          <w:sz w:val="28"/>
          <w:szCs w:val="28"/>
          <w:lang w:eastAsia="ja-JP"/>
        </w:rPr>
        <w:t xml:space="preserve">Модальные инфинитивные конструкции </w:t>
      </w:r>
      <w:r>
        <w:rPr>
          <w:rFonts w:ascii="Times New Roman" w:eastAsia="MS Mincho" w:hAnsi="Times New Roman" w:cs="Times New Roman"/>
          <w:sz w:val="28"/>
          <w:szCs w:val="28"/>
          <w:lang w:val="de-DE" w:eastAsia="ja-JP"/>
        </w:rPr>
        <w:t xml:space="preserve">haben + zu </w:t>
      </w:r>
    </w:p>
    <w:p w:rsidR="00713DA2" w:rsidRPr="00C856E8" w:rsidRDefault="00697D5D" w:rsidP="00C856E8">
      <w:pPr>
        <w:pStyle w:val="a4"/>
        <w:widowControl w:val="0"/>
        <w:numPr>
          <w:ilvl w:val="0"/>
          <w:numId w:val="28"/>
        </w:numPr>
        <w:autoSpaceDE w:val="0"/>
        <w:autoSpaceDN w:val="0"/>
        <w:adjustRightInd w:val="0"/>
        <w:spacing w:after="0" w:line="240" w:lineRule="auto"/>
        <w:jc w:val="both"/>
        <w:rPr>
          <w:rFonts w:ascii="Times New Roman" w:eastAsia="MS Mincho" w:hAnsi="Times New Roman" w:cs="Times New Roman"/>
          <w:sz w:val="28"/>
          <w:szCs w:val="28"/>
          <w:lang w:eastAsia="ja-JP"/>
        </w:rPr>
      </w:pPr>
      <w:r>
        <w:rPr>
          <w:rFonts w:ascii="Times New Roman" w:eastAsia="MS Mincho" w:hAnsi="Times New Roman" w:cs="Times New Roman"/>
          <w:sz w:val="28"/>
          <w:szCs w:val="28"/>
          <w:lang w:val="de-DE" w:eastAsia="ja-JP"/>
        </w:rPr>
        <w:t>+ Infinitiv, sein + zu + Infinitiv</w:t>
      </w:r>
      <w:r w:rsidR="00713DA2" w:rsidRPr="00C856E8">
        <w:rPr>
          <w:rFonts w:ascii="Times New Roman" w:eastAsia="MS Mincho" w:hAnsi="Times New Roman" w:cs="Times New Roman"/>
          <w:sz w:val="28"/>
          <w:szCs w:val="28"/>
          <w:lang w:eastAsia="ja-JP"/>
        </w:rPr>
        <w:t>;</w:t>
      </w:r>
    </w:p>
    <w:p w:rsidR="00713DA2" w:rsidRPr="00C856E8" w:rsidRDefault="00697D5D" w:rsidP="00C856E8">
      <w:pPr>
        <w:pStyle w:val="a4"/>
        <w:widowControl w:val="0"/>
        <w:numPr>
          <w:ilvl w:val="0"/>
          <w:numId w:val="28"/>
        </w:numPr>
        <w:autoSpaceDE w:val="0"/>
        <w:autoSpaceDN w:val="0"/>
        <w:adjustRightInd w:val="0"/>
        <w:spacing w:after="0" w:line="240" w:lineRule="auto"/>
        <w:jc w:val="both"/>
        <w:rPr>
          <w:rFonts w:ascii="Times New Roman" w:eastAsia="MS Mincho" w:hAnsi="Times New Roman" w:cs="Times New Roman"/>
          <w:sz w:val="28"/>
          <w:szCs w:val="28"/>
          <w:lang w:eastAsia="ja-JP"/>
        </w:rPr>
      </w:pPr>
      <w:r>
        <w:rPr>
          <w:rFonts w:ascii="Times New Roman" w:eastAsia="MS Mincho" w:hAnsi="Times New Roman" w:cs="Times New Roman"/>
          <w:sz w:val="28"/>
          <w:szCs w:val="28"/>
          <w:lang w:eastAsia="ja-JP"/>
        </w:rPr>
        <w:t>Причастия в функции определения</w:t>
      </w:r>
      <w:r w:rsidR="002D5C22" w:rsidRPr="00C856E8">
        <w:rPr>
          <w:rFonts w:ascii="Times New Roman" w:eastAsia="MS Mincho" w:hAnsi="Times New Roman" w:cs="Times New Roman"/>
          <w:sz w:val="28"/>
          <w:szCs w:val="28"/>
          <w:lang w:eastAsia="ja-JP"/>
        </w:rPr>
        <w:t xml:space="preserve">; </w:t>
      </w:r>
    </w:p>
    <w:p w:rsidR="00713DA2" w:rsidRPr="00C856E8" w:rsidRDefault="00697D5D" w:rsidP="00C856E8">
      <w:pPr>
        <w:pStyle w:val="a4"/>
        <w:widowControl w:val="0"/>
        <w:numPr>
          <w:ilvl w:val="0"/>
          <w:numId w:val="28"/>
        </w:numPr>
        <w:autoSpaceDE w:val="0"/>
        <w:autoSpaceDN w:val="0"/>
        <w:adjustRightInd w:val="0"/>
        <w:spacing w:after="0" w:line="240" w:lineRule="auto"/>
        <w:jc w:val="both"/>
        <w:rPr>
          <w:rFonts w:ascii="Times New Roman" w:eastAsia="MS Mincho" w:hAnsi="Times New Roman" w:cs="Times New Roman"/>
          <w:sz w:val="28"/>
          <w:szCs w:val="28"/>
          <w:lang w:eastAsia="ja-JP"/>
        </w:rPr>
      </w:pPr>
      <w:r>
        <w:rPr>
          <w:rFonts w:ascii="Times New Roman" w:eastAsia="MS Mincho" w:hAnsi="Times New Roman" w:cs="Times New Roman"/>
          <w:sz w:val="28"/>
          <w:szCs w:val="28"/>
          <w:lang w:eastAsia="ja-JP"/>
        </w:rPr>
        <w:t>Распространённое определение</w:t>
      </w:r>
      <w:r w:rsidR="002D5C22" w:rsidRPr="00C856E8">
        <w:rPr>
          <w:rFonts w:ascii="Times New Roman" w:eastAsia="MS Mincho" w:hAnsi="Times New Roman" w:cs="Times New Roman"/>
          <w:sz w:val="28"/>
          <w:szCs w:val="28"/>
          <w:lang w:eastAsia="ja-JP"/>
        </w:rPr>
        <w:t>;</w:t>
      </w:r>
    </w:p>
    <w:p w:rsidR="00713DA2" w:rsidRPr="00C856E8" w:rsidRDefault="00697D5D" w:rsidP="00C856E8">
      <w:pPr>
        <w:pStyle w:val="a4"/>
        <w:widowControl w:val="0"/>
        <w:numPr>
          <w:ilvl w:val="0"/>
          <w:numId w:val="28"/>
        </w:numPr>
        <w:autoSpaceDE w:val="0"/>
        <w:autoSpaceDN w:val="0"/>
        <w:adjustRightInd w:val="0"/>
        <w:spacing w:after="0" w:line="240" w:lineRule="auto"/>
        <w:jc w:val="both"/>
        <w:rPr>
          <w:rFonts w:ascii="Times New Roman" w:eastAsia="MS Mincho" w:hAnsi="Times New Roman" w:cs="Times New Roman"/>
          <w:sz w:val="28"/>
          <w:szCs w:val="28"/>
          <w:lang w:eastAsia="ja-JP"/>
        </w:rPr>
      </w:pPr>
      <w:r>
        <w:rPr>
          <w:rFonts w:ascii="Times New Roman" w:eastAsia="MS Mincho" w:hAnsi="Times New Roman" w:cs="Times New Roman"/>
          <w:sz w:val="28"/>
          <w:szCs w:val="28"/>
          <w:lang w:eastAsia="ja-JP"/>
        </w:rPr>
        <w:t>Обособленный причастный оборот</w:t>
      </w:r>
      <w:r w:rsidR="002D5C22" w:rsidRPr="00C856E8">
        <w:rPr>
          <w:rFonts w:ascii="Times New Roman" w:eastAsia="MS Mincho" w:hAnsi="Times New Roman" w:cs="Times New Roman"/>
          <w:sz w:val="28"/>
          <w:szCs w:val="28"/>
          <w:lang w:eastAsia="ja-JP"/>
        </w:rPr>
        <w:t xml:space="preserve">; </w:t>
      </w:r>
    </w:p>
    <w:p w:rsidR="00EF58DE" w:rsidRDefault="00697D5D" w:rsidP="00C856E8">
      <w:pPr>
        <w:pStyle w:val="a4"/>
        <w:widowControl w:val="0"/>
        <w:numPr>
          <w:ilvl w:val="0"/>
          <w:numId w:val="28"/>
        </w:numPr>
        <w:autoSpaceDE w:val="0"/>
        <w:autoSpaceDN w:val="0"/>
        <w:adjustRightInd w:val="0"/>
        <w:spacing w:after="0" w:line="240" w:lineRule="auto"/>
        <w:jc w:val="both"/>
        <w:rPr>
          <w:rFonts w:ascii="Times New Roman" w:eastAsia="MS Mincho" w:hAnsi="Times New Roman" w:cs="Times New Roman"/>
          <w:sz w:val="28"/>
          <w:szCs w:val="28"/>
          <w:lang w:eastAsia="ja-JP"/>
        </w:rPr>
      </w:pPr>
      <w:r>
        <w:rPr>
          <w:rFonts w:ascii="Times New Roman" w:eastAsia="MS Mincho" w:hAnsi="Times New Roman" w:cs="Times New Roman"/>
          <w:sz w:val="28"/>
          <w:szCs w:val="28"/>
          <w:lang w:val="de-DE" w:eastAsia="ja-JP"/>
        </w:rPr>
        <w:t>Zu + Partizip I</w:t>
      </w:r>
      <w:r w:rsidR="00EF58DE" w:rsidRPr="00C856E8">
        <w:rPr>
          <w:rFonts w:ascii="Times New Roman" w:eastAsia="MS Mincho" w:hAnsi="Times New Roman" w:cs="Times New Roman"/>
          <w:sz w:val="28"/>
          <w:szCs w:val="28"/>
          <w:lang w:eastAsia="ja-JP"/>
        </w:rPr>
        <w:t xml:space="preserve">; </w:t>
      </w:r>
    </w:p>
    <w:p w:rsidR="00265CCB" w:rsidRPr="00C856E8" w:rsidRDefault="00265CCB" w:rsidP="00C856E8">
      <w:pPr>
        <w:pStyle w:val="a4"/>
        <w:widowControl w:val="0"/>
        <w:numPr>
          <w:ilvl w:val="0"/>
          <w:numId w:val="28"/>
        </w:numPr>
        <w:autoSpaceDE w:val="0"/>
        <w:autoSpaceDN w:val="0"/>
        <w:adjustRightInd w:val="0"/>
        <w:spacing w:after="0" w:line="240" w:lineRule="auto"/>
        <w:jc w:val="both"/>
        <w:rPr>
          <w:rFonts w:ascii="Times New Roman" w:eastAsia="MS Mincho" w:hAnsi="Times New Roman" w:cs="Times New Roman"/>
          <w:sz w:val="28"/>
          <w:szCs w:val="28"/>
          <w:lang w:eastAsia="ja-JP"/>
        </w:rPr>
      </w:pPr>
      <w:r>
        <w:rPr>
          <w:rFonts w:ascii="Times New Roman" w:eastAsia="MS Mincho" w:hAnsi="Times New Roman" w:cs="Times New Roman"/>
          <w:sz w:val="28"/>
          <w:szCs w:val="28"/>
          <w:lang w:val="de-DE" w:eastAsia="ja-JP"/>
        </w:rPr>
        <w:t>Konjunktiv</w:t>
      </w:r>
    </w:p>
    <w:p w:rsidR="002D5C22" w:rsidRPr="00697D5D" w:rsidRDefault="00EF58DE" w:rsidP="00697D5D">
      <w:pPr>
        <w:pStyle w:val="a4"/>
        <w:widowControl w:val="0"/>
        <w:autoSpaceDE w:val="0"/>
        <w:autoSpaceDN w:val="0"/>
        <w:adjustRightInd w:val="0"/>
        <w:spacing w:after="0" w:line="240" w:lineRule="auto"/>
        <w:ind w:left="1429"/>
        <w:jc w:val="both"/>
        <w:rPr>
          <w:rFonts w:ascii="Times New Roman" w:eastAsia="MS Mincho" w:hAnsi="Times New Roman" w:cs="Times New Roman"/>
          <w:sz w:val="28"/>
          <w:szCs w:val="28"/>
          <w:lang w:eastAsia="ja-JP"/>
        </w:rPr>
      </w:pPr>
      <w:r w:rsidRPr="00C856E8">
        <w:rPr>
          <w:rFonts w:ascii="Times New Roman" w:eastAsia="MS Mincho" w:hAnsi="Times New Roman" w:cs="Times New Roman"/>
          <w:sz w:val="28"/>
          <w:szCs w:val="28"/>
          <w:lang w:eastAsia="ja-JP"/>
        </w:rPr>
        <w:t xml:space="preserve"> </w:t>
      </w:r>
      <w:r w:rsidR="002D5C22" w:rsidRPr="00B71E98">
        <w:rPr>
          <w:rFonts w:ascii="Times New Roman" w:eastAsia="MS Mincho" w:hAnsi="Times New Roman" w:cs="Times New Roman"/>
          <w:b/>
          <w:sz w:val="28"/>
          <w:szCs w:val="28"/>
          <w:lang w:eastAsia="ru-RU"/>
        </w:rPr>
        <w:t xml:space="preserve">                               </w:t>
      </w:r>
    </w:p>
    <w:p w:rsidR="002D5C22" w:rsidRPr="00B71E98" w:rsidRDefault="002D5C22" w:rsidP="002D5C22">
      <w:pPr>
        <w:widowControl w:val="0"/>
        <w:autoSpaceDE w:val="0"/>
        <w:autoSpaceDN w:val="0"/>
        <w:adjustRightInd w:val="0"/>
        <w:spacing w:after="0" w:line="240" w:lineRule="auto"/>
        <w:jc w:val="center"/>
        <w:rPr>
          <w:rFonts w:ascii="Times New Roman" w:eastAsia="MS Mincho" w:hAnsi="Times New Roman" w:cs="Times New Roman"/>
          <w:b/>
          <w:sz w:val="28"/>
          <w:szCs w:val="28"/>
          <w:lang w:eastAsia="ru-RU"/>
        </w:rPr>
      </w:pPr>
      <w:r w:rsidRPr="00B71E98">
        <w:rPr>
          <w:rFonts w:ascii="Times New Roman" w:eastAsia="MS Mincho" w:hAnsi="Times New Roman" w:cs="Times New Roman"/>
          <w:b/>
          <w:sz w:val="28"/>
          <w:szCs w:val="28"/>
          <w:lang w:eastAsia="ru-RU"/>
        </w:rPr>
        <w:t>Распределение лексического материала:</w:t>
      </w:r>
    </w:p>
    <w:p w:rsidR="002D5C22" w:rsidRPr="00B71E98" w:rsidRDefault="002D5C22" w:rsidP="002D5C22">
      <w:pPr>
        <w:widowControl w:val="0"/>
        <w:autoSpaceDE w:val="0"/>
        <w:autoSpaceDN w:val="0"/>
        <w:adjustRightInd w:val="0"/>
        <w:spacing w:after="0" w:line="240" w:lineRule="auto"/>
        <w:jc w:val="both"/>
        <w:rPr>
          <w:rFonts w:ascii="Times New Roman" w:eastAsia="MS Mincho" w:hAnsi="Times New Roman" w:cs="Times New Roman"/>
          <w:b/>
          <w:sz w:val="28"/>
          <w:szCs w:val="28"/>
          <w:lang w:eastAsia="ru-RU"/>
        </w:rPr>
      </w:pPr>
    </w:p>
    <w:p w:rsidR="00240727" w:rsidRDefault="00EF58DE" w:rsidP="00D255BA">
      <w:pPr>
        <w:widowControl w:val="0"/>
        <w:autoSpaceDE w:val="0"/>
        <w:autoSpaceDN w:val="0"/>
        <w:adjustRightInd w:val="0"/>
        <w:spacing w:after="0" w:line="240" w:lineRule="auto"/>
        <w:ind w:firstLine="709"/>
        <w:jc w:val="both"/>
        <w:rPr>
          <w:rFonts w:ascii="Times New Roman" w:eastAsia="MS Mincho" w:hAnsi="Times New Roman" w:cs="Times New Roman"/>
          <w:sz w:val="28"/>
          <w:szCs w:val="28"/>
          <w:lang w:eastAsia="ru-RU"/>
        </w:rPr>
      </w:pPr>
      <w:r>
        <w:rPr>
          <w:rFonts w:ascii="Times New Roman" w:eastAsia="MS Mincho" w:hAnsi="Times New Roman" w:cs="Times New Roman"/>
          <w:sz w:val="28"/>
          <w:szCs w:val="28"/>
          <w:lang w:eastAsia="ru-RU"/>
        </w:rPr>
        <w:t>Л</w:t>
      </w:r>
      <w:r w:rsidR="002D5C22" w:rsidRPr="00B71E98">
        <w:rPr>
          <w:rFonts w:ascii="Times New Roman" w:eastAsia="MS Mincho" w:hAnsi="Times New Roman" w:cs="Times New Roman"/>
          <w:sz w:val="28"/>
          <w:szCs w:val="28"/>
          <w:lang w:eastAsia="ru-RU"/>
        </w:rPr>
        <w:t>ексика</w:t>
      </w:r>
      <w:r w:rsidR="00450478">
        <w:rPr>
          <w:rFonts w:ascii="Times New Roman" w:eastAsia="MS Mincho" w:hAnsi="Times New Roman" w:cs="Times New Roman"/>
          <w:sz w:val="28"/>
          <w:szCs w:val="28"/>
          <w:lang w:eastAsia="ru-RU"/>
        </w:rPr>
        <w:t>, устойчивые выражения</w:t>
      </w:r>
      <w:r w:rsidR="002D5C22" w:rsidRPr="00B71E98">
        <w:rPr>
          <w:rFonts w:ascii="Times New Roman" w:eastAsia="MS Mincho" w:hAnsi="Times New Roman" w:cs="Times New Roman"/>
          <w:sz w:val="28"/>
          <w:szCs w:val="28"/>
          <w:lang w:eastAsia="ru-RU"/>
        </w:rPr>
        <w:t xml:space="preserve"> по </w:t>
      </w:r>
      <w:r w:rsidR="00240727">
        <w:rPr>
          <w:rFonts w:ascii="Times New Roman" w:eastAsia="MS Mincho" w:hAnsi="Times New Roman" w:cs="Times New Roman"/>
          <w:sz w:val="28"/>
          <w:szCs w:val="28"/>
          <w:lang w:eastAsia="ru-RU"/>
        </w:rPr>
        <w:t xml:space="preserve">следующим </w:t>
      </w:r>
      <w:r w:rsidR="00450478">
        <w:rPr>
          <w:rFonts w:ascii="Times New Roman" w:eastAsia="MS Mincho" w:hAnsi="Times New Roman" w:cs="Times New Roman"/>
          <w:sz w:val="28"/>
          <w:szCs w:val="28"/>
          <w:lang w:eastAsia="ru-RU"/>
        </w:rPr>
        <w:t xml:space="preserve">разговорным </w:t>
      </w:r>
      <w:r w:rsidR="002D5C22" w:rsidRPr="00B71E98">
        <w:rPr>
          <w:rFonts w:ascii="Times New Roman" w:eastAsia="MS Mincho" w:hAnsi="Times New Roman" w:cs="Times New Roman"/>
          <w:sz w:val="28"/>
          <w:szCs w:val="28"/>
          <w:lang w:eastAsia="ru-RU"/>
        </w:rPr>
        <w:t>темам</w:t>
      </w:r>
      <w:r w:rsidR="00240727">
        <w:rPr>
          <w:rFonts w:ascii="Times New Roman" w:eastAsia="MS Mincho" w:hAnsi="Times New Roman" w:cs="Times New Roman"/>
          <w:sz w:val="28"/>
          <w:szCs w:val="28"/>
          <w:lang w:eastAsia="ru-RU"/>
        </w:rPr>
        <w:t>:</w:t>
      </w:r>
    </w:p>
    <w:p w:rsidR="00240727" w:rsidRPr="00A9503D" w:rsidRDefault="00240727" w:rsidP="007533FE">
      <w:pPr>
        <w:pStyle w:val="a4"/>
        <w:widowControl w:val="0"/>
        <w:numPr>
          <w:ilvl w:val="0"/>
          <w:numId w:val="27"/>
        </w:numPr>
        <w:autoSpaceDE w:val="0"/>
        <w:autoSpaceDN w:val="0"/>
        <w:adjustRightInd w:val="0"/>
        <w:spacing w:after="0" w:line="240" w:lineRule="auto"/>
        <w:jc w:val="both"/>
        <w:rPr>
          <w:rFonts w:ascii="Times New Roman" w:eastAsia="MS Mincho" w:hAnsi="Times New Roman" w:cs="Times New Roman"/>
          <w:sz w:val="28"/>
          <w:szCs w:val="28"/>
          <w:lang w:eastAsia="ru-RU"/>
        </w:rPr>
      </w:pPr>
      <w:r w:rsidRPr="007533FE">
        <w:rPr>
          <w:rFonts w:ascii="Times New Roman" w:eastAsia="MS Mincho" w:hAnsi="Times New Roman" w:cs="Times New Roman"/>
          <w:sz w:val="28"/>
          <w:szCs w:val="28"/>
          <w:lang w:eastAsia="ru-RU"/>
        </w:rPr>
        <w:t>Германия</w:t>
      </w:r>
      <w:r w:rsidR="00B60729" w:rsidRPr="00A9503D">
        <w:rPr>
          <w:rFonts w:ascii="Times New Roman" w:eastAsia="MS Mincho" w:hAnsi="Times New Roman" w:cs="Times New Roman"/>
          <w:sz w:val="28"/>
          <w:szCs w:val="28"/>
          <w:lang w:eastAsia="ru-RU"/>
        </w:rPr>
        <w:t xml:space="preserve">. </w:t>
      </w:r>
      <w:r w:rsidR="00B60729">
        <w:rPr>
          <w:rFonts w:ascii="Times New Roman" w:eastAsia="MS Mincho" w:hAnsi="Times New Roman" w:cs="Times New Roman"/>
          <w:sz w:val="28"/>
          <w:szCs w:val="28"/>
          <w:lang w:eastAsia="ru-RU"/>
        </w:rPr>
        <w:t>Географическое</w:t>
      </w:r>
      <w:r w:rsidR="00B60729" w:rsidRPr="00A9503D">
        <w:rPr>
          <w:rFonts w:ascii="Times New Roman" w:eastAsia="MS Mincho" w:hAnsi="Times New Roman" w:cs="Times New Roman"/>
          <w:sz w:val="28"/>
          <w:szCs w:val="28"/>
          <w:lang w:eastAsia="ru-RU"/>
        </w:rPr>
        <w:t xml:space="preserve"> </w:t>
      </w:r>
      <w:r w:rsidR="00B60729">
        <w:rPr>
          <w:rFonts w:ascii="Times New Roman" w:eastAsia="MS Mincho" w:hAnsi="Times New Roman" w:cs="Times New Roman"/>
          <w:sz w:val="28"/>
          <w:szCs w:val="28"/>
          <w:lang w:eastAsia="ru-RU"/>
        </w:rPr>
        <w:t>положение</w:t>
      </w:r>
      <w:r w:rsidR="00B60729" w:rsidRPr="00A9503D">
        <w:rPr>
          <w:rFonts w:ascii="Times New Roman" w:eastAsia="MS Mincho" w:hAnsi="Times New Roman" w:cs="Times New Roman"/>
          <w:sz w:val="28"/>
          <w:szCs w:val="28"/>
          <w:lang w:eastAsia="ru-RU"/>
        </w:rPr>
        <w:t xml:space="preserve">. </w:t>
      </w:r>
      <w:r w:rsidRPr="00A9503D">
        <w:rPr>
          <w:rFonts w:ascii="Times New Roman" w:eastAsia="MS Mincho" w:hAnsi="Times New Roman" w:cs="Times New Roman"/>
          <w:sz w:val="28"/>
          <w:szCs w:val="28"/>
          <w:lang w:eastAsia="ru-RU"/>
        </w:rPr>
        <w:t>(</w:t>
      </w:r>
      <w:r w:rsidRPr="007533FE">
        <w:rPr>
          <w:rFonts w:ascii="Times New Roman" w:eastAsia="MS Mincho" w:hAnsi="Times New Roman" w:cs="Times New Roman"/>
          <w:sz w:val="28"/>
          <w:szCs w:val="28"/>
          <w:lang w:val="de-DE" w:eastAsia="ru-RU"/>
        </w:rPr>
        <w:t>Deutschland</w:t>
      </w:r>
      <w:r w:rsidR="00B60729" w:rsidRPr="00A9503D">
        <w:rPr>
          <w:rFonts w:ascii="Times New Roman" w:eastAsia="MS Mincho" w:hAnsi="Times New Roman" w:cs="Times New Roman"/>
          <w:sz w:val="28"/>
          <w:szCs w:val="28"/>
          <w:lang w:eastAsia="ru-RU"/>
        </w:rPr>
        <w:t xml:space="preserve">. </w:t>
      </w:r>
      <w:r w:rsidR="00B60729">
        <w:rPr>
          <w:rFonts w:ascii="Times New Roman" w:eastAsia="MS Mincho" w:hAnsi="Times New Roman" w:cs="Times New Roman"/>
          <w:sz w:val="28"/>
          <w:szCs w:val="28"/>
          <w:lang w:val="de-DE" w:eastAsia="ru-RU"/>
        </w:rPr>
        <w:t>Geographische</w:t>
      </w:r>
      <w:r w:rsidR="00B60729" w:rsidRPr="00A9503D">
        <w:rPr>
          <w:rFonts w:ascii="Times New Roman" w:eastAsia="MS Mincho" w:hAnsi="Times New Roman" w:cs="Times New Roman"/>
          <w:sz w:val="28"/>
          <w:szCs w:val="28"/>
          <w:lang w:eastAsia="ru-RU"/>
        </w:rPr>
        <w:t xml:space="preserve"> </w:t>
      </w:r>
      <w:r w:rsidR="00B60729">
        <w:rPr>
          <w:rFonts w:ascii="Times New Roman" w:eastAsia="MS Mincho" w:hAnsi="Times New Roman" w:cs="Times New Roman"/>
          <w:sz w:val="28"/>
          <w:szCs w:val="28"/>
          <w:lang w:val="de-DE" w:eastAsia="ru-RU"/>
        </w:rPr>
        <w:t>Lage</w:t>
      </w:r>
      <w:r w:rsidRPr="00A9503D">
        <w:rPr>
          <w:rFonts w:ascii="Times New Roman" w:eastAsia="MS Mincho" w:hAnsi="Times New Roman" w:cs="Times New Roman"/>
          <w:sz w:val="28"/>
          <w:szCs w:val="28"/>
          <w:lang w:eastAsia="ru-RU"/>
        </w:rPr>
        <w:t>)</w:t>
      </w:r>
    </w:p>
    <w:p w:rsidR="00625BCF" w:rsidRDefault="00441E7A" w:rsidP="00625BCF">
      <w:pPr>
        <w:pStyle w:val="a4"/>
        <w:widowControl w:val="0"/>
        <w:numPr>
          <w:ilvl w:val="0"/>
          <w:numId w:val="27"/>
        </w:numPr>
        <w:autoSpaceDE w:val="0"/>
        <w:autoSpaceDN w:val="0"/>
        <w:adjustRightInd w:val="0"/>
        <w:spacing w:after="0" w:line="240" w:lineRule="auto"/>
        <w:jc w:val="both"/>
        <w:rPr>
          <w:rFonts w:ascii="Times New Roman" w:eastAsia="MS Mincho" w:hAnsi="Times New Roman" w:cs="Times New Roman"/>
          <w:sz w:val="28"/>
          <w:szCs w:val="28"/>
          <w:lang w:eastAsia="ru-RU"/>
        </w:rPr>
      </w:pPr>
      <w:r w:rsidRPr="00441E7A">
        <w:rPr>
          <w:rFonts w:ascii="Times New Roman" w:eastAsia="MS Mincho" w:hAnsi="Times New Roman" w:cs="Times New Roman"/>
          <w:sz w:val="28"/>
          <w:szCs w:val="28"/>
          <w:lang w:eastAsia="ru-RU"/>
        </w:rPr>
        <w:t>Германия.</w:t>
      </w:r>
      <w:r>
        <w:rPr>
          <w:rFonts w:ascii="Times New Roman" w:eastAsia="MS Mincho" w:hAnsi="Times New Roman" w:cs="Times New Roman"/>
          <w:sz w:val="28"/>
          <w:szCs w:val="28"/>
          <w:lang w:eastAsia="ru-RU"/>
        </w:rPr>
        <w:t xml:space="preserve"> </w:t>
      </w:r>
      <w:r w:rsidRPr="00441E7A">
        <w:rPr>
          <w:rFonts w:ascii="Times New Roman" w:eastAsia="MS Mincho" w:hAnsi="Times New Roman" w:cs="Times New Roman"/>
          <w:sz w:val="28"/>
          <w:szCs w:val="28"/>
          <w:lang w:eastAsia="ru-RU"/>
        </w:rPr>
        <w:t>Государственное устройство</w:t>
      </w:r>
      <w:r>
        <w:rPr>
          <w:rFonts w:ascii="Times New Roman" w:eastAsia="MS Mincho" w:hAnsi="Times New Roman" w:cs="Times New Roman"/>
          <w:sz w:val="28"/>
          <w:szCs w:val="28"/>
          <w:lang w:eastAsia="ru-RU"/>
        </w:rPr>
        <w:t xml:space="preserve">. </w:t>
      </w:r>
      <w:r w:rsidR="00143668" w:rsidRPr="002708F7">
        <w:rPr>
          <w:rFonts w:ascii="Times New Roman" w:eastAsia="MS Mincho" w:hAnsi="Times New Roman" w:cs="Times New Roman"/>
          <w:sz w:val="28"/>
          <w:szCs w:val="28"/>
          <w:lang w:eastAsia="ru-RU"/>
        </w:rPr>
        <w:t>(</w:t>
      </w:r>
      <w:r w:rsidR="00143668">
        <w:rPr>
          <w:rFonts w:ascii="Times New Roman" w:eastAsia="MS Mincho" w:hAnsi="Times New Roman" w:cs="Times New Roman"/>
          <w:sz w:val="28"/>
          <w:szCs w:val="28"/>
          <w:lang w:val="de-DE" w:eastAsia="ru-RU"/>
        </w:rPr>
        <w:t>Staatsaufbau</w:t>
      </w:r>
      <w:r w:rsidR="00143668" w:rsidRPr="002708F7">
        <w:rPr>
          <w:rFonts w:ascii="Times New Roman" w:eastAsia="MS Mincho" w:hAnsi="Times New Roman" w:cs="Times New Roman"/>
          <w:sz w:val="28"/>
          <w:szCs w:val="28"/>
          <w:lang w:eastAsia="ru-RU"/>
        </w:rPr>
        <w:t xml:space="preserve"> </w:t>
      </w:r>
      <w:r w:rsidR="00143668">
        <w:rPr>
          <w:rFonts w:ascii="Times New Roman" w:eastAsia="MS Mincho" w:hAnsi="Times New Roman" w:cs="Times New Roman"/>
          <w:sz w:val="28"/>
          <w:szCs w:val="28"/>
          <w:lang w:val="de-DE" w:eastAsia="ru-RU"/>
        </w:rPr>
        <w:t>Deutschlands</w:t>
      </w:r>
      <w:r w:rsidR="00143668" w:rsidRPr="002708F7">
        <w:rPr>
          <w:rFonts w:ascii="Times New Roman" w:eastAsia="MS Mincho" w:hAnsi="Times New Roman" w:cs="Times New Roman"/>
          <w:sz w:val="28"/>
          <w:szCs w:val="28"/>
          <w:lang w:eastAsia="ru-RU"/>
        </w:rPr>
        <w:t>)</w:t>
      </w:r>
    </w:p>
    <w:p w:rsidR="00625BCF" w:rsidRPr="00625BCF" w:rsidRDefault="00625BCF" w:rsidP="00625BCF">
      <w:pPr>
        <w:pStyle w:val="a4"/>
        <w:widowControl w:val="0"/>
        <w:numPr>
          <w:ilvl w:val="0"/>
          <w:numId w:val="27"/>
        </w:numPr>
        <w:autoSpaceDE w:val="0"/>
        <w:autoSpaceDN w:val="0"/>
        <w:adjustRightInd w:val="0"/>
        <w:spacing w:after="0" w:line="240" w:lineRule="auto"/>
        <w:jc w:val="both"/>
        <w:rPr>
          <w:rFonts w:ascii="Times New Roman" w:eastAsia="MS Mincho" w:hAnsi="Times New Roman" w:cs="Times New Roman"/>
          <w:sz w:val="28"/>
          <w:szCs w:val="28"/>
          <w:lang w:eastAsia="ru-RU"/>
        </w:rPr>
      </w:pPr>
      <w:r>
        <w:rPr>
          <w:rFonts w:ascii="Times New Roman" w:eastAsia="MS Mincho" w:hAnsi="Times New Roman" w:cs="Times New Roman"/>
          <w:sz w:val="28"/>
          <w:szCs w:val="28"/>
          <w:lang w:eastAsia="ru-RU"/>
        </w:rPr>
        <w:t xml:space="preserve">Защита окружающей среды. </w:t>
      </w:r>
      <w:r>
        <w:rPr>
          <w:rFonts w:ascii="Times New Roman" w:eastAsia="MS Mincho" w:hAnsi="Times New Roman" w:cs="Times New Roman"/>
          <w:sz w:val="28"/>
          <w:szCs w:val="28"/>
          <w:lang w:val="de-DE" w:eastAsia="ru-RU"/>
        </w:rPr>
        <w:t>(</w:t>
      </w:r>
      <w:proofErr w:type="spellStart"/>
      <w:r>
        <w:rPr>
          <w:rFonts w:ascii="Times New Roman" w:eastAsia="MS Mincho" w:hAnsi="Times New Roman" w:cs="Times New Roman"/>
          <w:sz w:val="28"/>
          <w:szCs w:val="28"/>
          <w:lang w:val="de-DE" w:eastAsia="ru-RU"/>
        </w:rPr>
        <w:t>Unweltschutz</w:t>
      </w:r>
      <w:proofErr w:type="spellEnd"/>
      <w:r>
        <w:rPr>
          <w:rFonts w:ascii="Times New Roman" w:eastAsia="MS Mincho" w:hAnsi="Times New Roman" w:cs="Times New Roman"/>
          <w:sz w:val="28"/>
          <w:szCs w:val="28"/>
          <w:lang w:val="de-DE" w:eastAsia="ru-RU"/>
        </w:rPr>
        <w:t>)</w:t>
      </w:r>
    </w:p>
    <w:p w:rsidR="00625BCF" w:rsidRDefault="00625BCF" w:rsidP="002D5C22">
      <w:pPr>
        <w:widowControl w:val="0"/>
        <w:autoSpaceDE w:val="0"/>
        <w:autoSpaceDN w:val="0"/>
        <w:adjustRightInd w:val="0"/>
        <w:spacing w:after="0" w:line="240" w:lineRule="auto"/>
        <w:jc w:val="center"/>
        <w:rPr>
          <w:rFonts w:ascii="Times New Roman" w:eastAsia="MS Mincho" w:hAnsi="Times New Roman" w:cs="Times New Roman"/>
          <w:b/>
          <w:sz w:val="28"/>
          <w:szCs w:val="28"/>
          <w:lang w:eastAsia="ru-RU"/>
        </w:rPr>
      </w:pPr>
    </w:p>
    <w:p w:rsidR="002D5C22" w:rsidRPr="00B71E98" w:rsidRDefault="002D5C22" w:rsidP="002D5C22">
      <w:pPr>
        <w:widowControl w:val="0"/>
        <w:autoSpaceDE w:val="0"/>
        <w:autoSpaceDN w:val="0"/>
        <w:adjustRightInd w:val="0"/>
        <w:spacing w:after="0" w:line="240" w:lineRule="auto"/>
        <w:jc w:val="center"/>
        <w:rPr>
          <w:rFonts w:ascii="Times New Roman" w:eastAsia="MS Mincho" w:hAnsi="Times New Roman" w:cs="Times New Roman"/>
          <w:b/>
          <w:sz w:val="28"/>
          <w:szCs w:val="28"/>
          <w:lang w:eastAsia="ru-RU"/>
        </w:rPr>
      </w:pPr>
      <w:r w:rsidRPr="00B71E98">
        <w:rPr>
          <w:rFonts w:ascii="Times New Roman" w:eastAsia="MS Mincho" w:hAnsi="Times New Roman" w:cs="Times New Roman"/>
          <w:b/>
          <w:sz w:val="28"/>
          <w:szCs w:val="28"/>
          <w:lang w:eastAsia="ru-RU"/>
        </w:rPr>
        <w:t>Распределение страноведческого материала:</w:t>
      </w:r>
    </w:p>
    <w:p w:rsidR="002D5C22" w:rsidRPr="00B71E98" w:rsidRDefault="002D5C22" w:rsidP="002D5C22">
      <w:pPr>
        <w:widowControl w:val="0"/>
        <w:autoSpaceDE w:val="0"/>
        <w:autoSpaceDN w:val="0"/>
        <w:adjustRightInd w:val="0"/>
        <w:spacing w:after="0" w:line="240" w:lineRule="auto"/>
        <w:jc w:val="center"/>
        <w:rPr>
          <w:rFonts w:ascii="Times New Roman" w:eastAsia="MS Mincho" w:hAnsi="Times New Roman" w:cs="Times New Roman"/>
          <w:b/>
          <w:sz w:val="28"/>
          <w:szCs w:val="28"/>
          <w:lang w:eastAsia="ru-RU"/>
        </w:rPr>
      </w:pPr>
    </w:p>
    <w:p w:rsidR="002D5C22" w:rsidRPr="00B71E98" w:rsidRDefault="002D5C22" w:rsidP="00D255BA">
      <w:pPr>
        <w:widowControl w:val="0"/>
        <w:autoSpaceDE w:val="0"/>
        <w:autoSpaceDN w:val="0"/>
        <w:adjustRightInd w:val="0"/>
        <w:spacing w:after="0" w:line="240" w:lineRule="auto"/>
        <w:ind w:firstLine="709"/>
        <w:jc w:val="both"/>
        <w:rPr>
          <w:rFonts w:ascii="Times New Roman" w:eastAsia="MS Mincho" w:hAnsi="Times New Roman" w:cs="Times New Roman"/>
          <w:sz w:val="28"/>
          <w:szCs w:val="28"/>
          <w:lang w:eastAsia="ru-RU"/>
        </w:rPr>
      </w:pPr>
      <w:r w:rsidRPr="00B71E98">
        <w:rPr>
          <w:rFonts w:ascii="Times New Roman" w:eastAsia="MS Mincho" w:hAnsi="Times New Roman" w:cs="Times New Roman"/>
          <w:sz w:val="28"/>
          <w:szCs w:val="28"/>
          <w:lang w:eastAsia="ru-RU"/>
        </w:rPr>
        <w:t>Германия</w:t>
      </w:r>
      <w:r w:rsidR="009E3B37">
        <w:rPr>
          <w:rFonts w:ascii="Times New Roman" w:eastAsia="MS Mincho" w:hAnsi="Times New Roman" w:cs="Times New Roman"/>
          <w:sz w:val="28"/>
          <w:szCs w:val="28"/>
          <w:lang w:eastAsia="ru-RU"/>
        </w:rPr>
        <w:t>:</w:t>
      </w:r>
      <w:r w:rsidRPr="00B71E98">
        <w:rPr>
          <w:rFonts w:ascii="Times New Roman" w:eastAsia="MS Mincho" w:hAnsi="Times New Roman" w:cs="Times New Roman"/>
          <w:sz w:val="28"/>
          <w:szCs w:val="28"/>
          <w:lang w:eastAsia="ru-RU"/>
        </w:rPr>
        <w:t xml:space="preserve"> </w:t>
      </w:r>
      <w:r w:rsidR="009E3B37">
        <w:rPr>
          <w:rFonts w:ascii="Times New Roman" w:eastAsia="MS Mincho" w:hAnsi="Times New Roman" w:cs="Times New Roman"/>
          <w:sz w:val="28"/>
          <w:szCs w:val="28"/>
          <w:lang w:eastAsia="ru-RU"/>
        </w:rPr>
        <w:t>географическое положение, государственное устройство</w:t>
      </w:r>
      <w:r w:rsidR="00840691">
        <w:rPr>
          <w:rFonts w:ascii="Times New Roman" w:eastAsia="MS Mincho" w:hAnsi="Times New Roman" w:cs="Times New Roman"/>
          <w:sz w:val="28"/>
          <w:szCs w:val="28"/>
          <w:lang w:eastAsia="ru-RU"/>
        </w:rPr>
        <w:t>,</w:t>
      </w:r>
      <w:r w:rsidR="00625BCF">
        <w:rPr>
          <w:rFonts w:ascii="Times New Roman" w:eastAsia="MS Mincho" w:hAnsi="Times New Roman" w:cs="Times New Roman"/>
          <w:sz w:val="28"/>
          <w:szCs w:val="28"/>
          <w:lang w:eastAsia="ru-RU"/>
        </w:rPr>
        <w:t xml:space="preserve"> защита окружающей среды, проблемы экологии, альтернативные виды энергии.</w:t>
      </w:r>
    </w:p>
    <w:p w:rsidR="002D5C22" w:rsidRPr="00B71E98" w:rsidRDefault="002D5C22" w:rsidP="002D5C22">
      <w:pPr>
        <w:widowControl w:val="0"/>
        <w:autoSpaceDE w:val="0"/>
        <w:autoSpaceDN w:val="0"/>
        <w:adjustRightInd w:val="0"/>
        <w:spacing w:after="0" w:line="240" w:lineRule="auto"/>
        <w:jc w:val="both"/>
        <w:rPr>
          <w:rFonts w:ascii="Times New Roman" w:eastAsia="MS Mincho" w:hAnsi="Times New Roman" w:cs="Times New Roman"/>
          <w:sz w:val="28"/>
          <w:szCs w:val="28"/>
          <w:lang w:eastAsia="ru-RU"/>
        </w:rPr>
      </w:pPr>
    </w:p>
    <w:p w:rsidR="00AD33A8" w:rsidRPr="00B71E98" w:rsidRDefault="002D5C22" w:rsidP="002D5C22">
      <w:pPr>
        <w:widowControl w:val="0"/>
        <w:autoSpaceDE w:val="0"/>
        <w:autoSpaceDN w:val="0"/>
        <w:adjustRightInd w:val="0"/>
        <w:spacing w:after="0" w:line="240" w:lineRule="auto"/>
        <w:jc w:val="both"/>
        <w:rPr>
          <w:rFonts w:ascii="Times New Roman" w:eastAsia="MS Mincho" w:hAnsi="Times New Roman" w:cs="Times New Roman"/>
          <w:b/>
          <w:sz w:val="28"/>
          <w:szCs w:val="28"/>
          <w:lang w:eastAsia="ru-RU"/>
        </w:rPr>
      </w:pPr>
      <w:r w:rsidRPr="00B71E98">
        <w:rPr>
          <w:rFonts w:ascii="Times New Roman" w:eastAsia="MS Mincho" w:hAnsi="Times New Roman" w:cs="Times New Roman"/>
          <w:sz w:val="28"/>
          <w:szCs w:val="28"/>
          <w:lang w:eastAsia="ru-RU"/>
        </w:rPr>
        <w:t xml:space="preserve">                                                 </w:t>
      </w:r>
      <w:r w:rsidRPr="00B71E98">
        <w:rPr>
          <w:rFonts w:ascii="Times New Roman" w:eastAsia="MS Mincho" w:hAnsi="Times New Roman" w:cs="Times New Roman"/>
          <w:b/>
          <w:sz w:val="28"/>
          <w:szCs w:val="28"/>
          <w:lang w:eastAsia="ru-RU"/>
        </w:rPr>
        <w:t>Речевой этикет:</w:t>
      </w:r>
    </w:p>
    <w:p w:rsidR="002D5C22" w:rsidRPr="00B71E98" w:rsidRDefault="002D5C22" w:rsidP="002D5C22">
      <w:pPr>
        <w:widowControl w:val="0"/>
        <w:autoSpaceDE w:val="0"/>
        <w:autoSpaceDN w:val="0"/>
        <w:adjustRightInd w:val="0"/>
        <w:spacing w:after="0" w:line="240" w:lineRule="auto"/>
        <w:jc w:val="both"/>
        <w:rPr>
          <w:rFonts w:ascii="Times New Roman" w:eastAsia="MS Mincho" w:hAnsi="Times New Roman" w:cs="Times New Roman"/>
          <w:b/>
          <w:sz w:val="28"/>
          <w:szCs w:val="28"/>
          <w:lang w:eastAsia="ru-RU"/>
        </w:rPr>
      </w:pPr>
    </w:p>
    <w:p w:rsidR="002D5C22" w:rsidRPr="00B71E98" w:rsidRDefault="002D5C22" w:rsidP="00D255BA">
      <w:pPr>
        <w:widowControl w:val="0"/>
        <w:autoSpaceDE w:val="0"/>
        <w:autoSpaceDN w:val="0"/>
        <w:adjustRightInd w:val="0"/>
        <w:spacing w:after="0" w:line="240" w:lineRule="auto"/>
        <w:ind w:firstLine="709"/>
        <w:jc w:val="both"/>
        <w:rPr>
          <w:rFonts w:ascii="Times New Roman" w:eastAsia="MS Mincho" w:hAnsi="Times New Roman" w:cs="Times New Roman"/>
          <w:sz w:val="28"/>
          <w:szCs w:val="28"/>
          <w:lang w:eastAsia="ru-RU"/>
        </w:rPr>
      </w:pPr>
      <w:r w:rsidRPr="00B71E98">
        <w:rPr>
          <w:rFonts w:ascii="Times New Roman" w:eastAsia="MS Mincho" w:hAnsi="Times New Roman" w:cs="Times New Roman"/>
          <w:sz w:val="28"/>
          <w:szCs w:val="28"/>
          <w:lang w:eastAsia="ru-RU"/>
        </w:rPr>
        <w:t>- бытовая сфера</w:t>
      </w:r>
    </w:p>
    <w:p w:rsidR="002D5C22" w:rsidRPr="00B71E98" w:rsidRDefault="002D5C22" w:rsidP="00D255BA">
      <w:pPr>
        <w:widowControl w:val="0"/>
        <w:autoSpaceDE w:val="0"/>
        <w:autoSpaceDN w:val="0"/>
        <w:adjustRightInd w:val="0"/>
        <w:spacing w:after="0" w:line="240" w:lineRule="auto"/>
        <w:ind w:firstLine="709"/>
        <w:jc w:val="both"/>
        <w:rPr>
          <w:rFonts w:ascii="Times New Roman" w:eastAsia="MS Mincho" w:hAnsi="Times New Roman" w:cs="Times New Roman"/>
          <w:sz w:val="28"/>
          <w:szCs w:val="28"/>
          <w:lang w:eastAsia="ru-RU"/>
        </w:rPr>
      </w:pPr>
      <w:r w:rsidRPr="00B71E98">
        <w:rPr>
          <w:rFonts w:ascii="Times New Roman" w:eastAsia="MS Mincho" w:hAnsi="Times New Roman" w:cs="Times New Roman"/>
          <w:sz w:val="28"/>
          <w:szCs w:val="28"/>
          <w:lang w:eastAsia="ru-RU"/>
        </w:rPr>
        <w:t>- профессионально-деловая сфера</w:t>
      </w:r>
    </w:p>
    <w:p w:rsidR="002D5C22" w:rsidRPr="00B71E98" w:rsidRDefault="002D5C22" w:rsidP="00D255BA">
      <w:pPr>
        <w:widowControl w:val="0"/>
        <w:autoSpaceDE w:val="0"/>
        <w:autoSpaceDN w:val="0"/>
        <w:adjustRightInd w:val="0"/>
        <w:spacing w:after="0" w:line="240" w:lineRule="auto"/>
        <w:ind w:firstLine="709"/>
        <w:jc w:val="both"/>
        <w:rPr>
          <w:rFonts w:ascii="Times New Roman" w:eastAsia="MS Mincho" w:hAnsi="Times New Roman" w:cs="Times New Roman"/>
          <w:sz w:val="28"/>
          <w:szCs w:val="28"/>
          <w:lang w:eastAsia="ru-RU"/>
        </w:rPr>
      </w:pPr>
      <w:r w:rsidRPr="00B71E98">
        <w:rPr>
          <w:rFonts w:ascii="Times New Roman" w:eastAsia="MS Mincho" w:hAnsi="Times New Roman" w:cs="Times New Roman"/>
          <w:sz w:val="28"/>
          <w:szCs w:val="28"/>
          <w:lang w:eastAsia="ru-RU"/>
        </w:rPr>
        <w:t>- учебно-социальная сфера</w:t>
      </w:r>
    </w:p>
    <w:p w:rsidR="002D5C22" w:rsidRPr="00B71E98" w:rsidRDefault="002D5C22" w:rsidP="00D255BA">
      <w:pPr>
        <w:widowControl w:val="0"/>
        <w:autoSpaceDE w:val="0"/>
        <w:autoSpaceDN w:val="0"/>
        <w:adjustRightInd w:val="0"/>
        <w:spacing w:after="0" w:line="240" w:lineRule="auto"/>
        <w:ind w:firstLine="709"/>
        <w:jc w:val="both"/>
        <w:rPr>
          <w:rFonts w:ascii="Times New Roman" w:eastAsia="MS Mincho" w:hAnsi="Times New Roman" w:cs="Times New Roman"/>
          <w:sz w:val="28"/>
          <w:szCs w:val="28"/>
          <w:lang w:eastAsia="ru-RU"/>
        </w:rPr>
      </w:pPr>
      <w:r w:rsidRPr="00B71E98">
        <w:rPr>
          <w:rFonts w:ascii="Times New Roman" w:eastAsia="MS Mincho" w:hAnsi="Times New Roman" w:cs="Times New Roman"/>
          <w:sz w:val="28"/>
          <w:szCs w:val="28"/>
          <w:lang w:eastAsia="ru-RU"/>
        </w:rPr>
        <w:t>- социально-деловая сфера</w:t>
      </w:r>
    </w:p>
    <w:p w:rsidR="002D5C22" w:rsidRPr="00B71E98" w:rsidRDefault="002D5C22" w:rsidP="00D255BA">
      <w:pPr>
        <w:widowControl w:val="0"/>
        <w:autoSpaceDE w:val="0"/>
        <w:autoSpaceDN w:val="0"/>
        <w:adjustRightInd w:val="0"/>
        <w:spacing w:after="0" w:line="240" w:lineRule="auto"/>
        <w:ind w:firstLine="709"/>
        <w:jc w:val="both"/>
        <w:rPr>
          <w:rFonts w:ascii="Times New Roman" w:eastAsia="MS Mincho" w:hAnsi="Times New Roman" w:cs="Times New Roman"/>
          <w:sz w:val="28"/>
          <w:szCs w:val="28"/>
          <w:lang w:eastAsia="ru-RU"/>
        </w:rPr>
      </w:pPr>
    </w:p>
    <w:p w:rsidR="002D5C22" w:rsidRPr="00B71E98" w:rsidRDefault="002D5C22" w:rsidP="002D5C22">
      <w:pPr>
        <w:spacing w:after="0" w:line="240" w:lineRule="auto"/>
        <w:rPr>
          <w:rFonts w:ascii="Times New Roman" w:eastAsia="Times New Roman" w:hAnsi="Times New Roman" w:cs="Times New Roman"/>
          <w:b/>
          <w:bCs/>
          <w:sz w:val="28"/>
          <w:szCs w:val="28"/>
          <w:lang w:eastAsia="ru-RU"/>
        </w:rPr>
      </w:pPr>
    </w:p>
    <w:p w:rsidR="002D5C22" w:rsidRPr="00B71E98" w:rsidRDefault="004D5ABC" w:rsidP="002D5C22">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Требования к экзамен</w:t>
      </w:r>
      <w:r w:rsidR="002D5C22" w:rsidRPr="00B71E98">
        <w:rPr>
          <w:rFonts w:ascii="Times New Roman" w:eastAsia="Times New Roman" w:hAnsi="Times New Roman" w:cs="Times New Roman"/>
          <w:b/>
          <w:bCs/>
          <w:sz w:val="28"/>
          <w:szCs w:val="28"/>
          <w:lang w:eastAsia="ru-RU"/>
        </w:rPr>
        <w:t>у</w:t>
      </w:r>
    </w:p>
    <w:p w:rsidR="002D5C22" w:rsidRPr="00B71E98" w:rsidRDefault="002D5C22" w:rsidP="002D5C22">
      <w:pPr>
        <w:spacing w:after="0" w:line="240" w:lineRule="auto"/>
        <w:jc w:val="center"/>
        <w:rPr>
          <w:rFonts w:ascii="Times New Roman" w:eastAsia="Times New Roman" w:hAnsi="Times New Roman" w:cs="Times New Roman"/>
          <w:b/>
          <w:bCs/>
          <w:sz w:val="28"/>
          <w:szCs w:val="28"/>
          <w:lang w:eastAsia="ru-RU"/>
        </w:rPr>
      </w:pPr>
    </w:p>
    <w:p w:rsidR="002D5C22" w:rsidRPr="00B71E98" w:rsidRDefault="002D5C22" w:rsidP="002D5C22">
      <w:pPr>
        <w:spacing w:after="0" w:line="240" w:lineRule="auto"/>
        <w:ind w:firstLine="709"/>
        <w:jc w:val="both"/>
        <w:rPr>
          <w:rFonts w:ascii="Times New Roman" w:eastAsia="Times New Roman" w:hAnsi="Times New Roman" w:cs="Times New Roman"/>
          <w:bCs/>
          <w:sz w:val="28"/>
          <w:szCs w:val="28"/>
          <w:lang w:eastAsia="ru-RU"/>
        </w:rPr>
      </w:pPr>
      <w:r w:rsidRPr="00B71E98">
        <w:rPr>
          <w:rFonts w:ascii="Times New Roman" w:eastAsia="Times New Roman" w:hAnsi="Times New Roman" w:cs="Times New Roman"/>
          <w:bCs/>
          <w:sz w:val="28"/>
          <w:szCs w:val="28"/>
          <w:lang w:eastAsia="ru-RU"/>
        </w:rPr>
        <w:t>1. Правильно выполненная контрольная работа, проверенная преподавателем.</w:t>
      </w:r>
    </w:p>
    <w:p w:rsidR="00240727" w:rsidRDefault="004D5ABC" w:rsidP="002D5C22">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2. </w:t>
      </w:r>
      <w:r w:rsidR="00450478">
        <w:rPr>
          <w:rFonts w:ascii="Times New Roman" w:eastAsia="Times New Roman" w:hAnsi="Times New Roman" w:cs="Times New Roman"/>
          <w:bCs/>
          <w:sz w:val="28"/>
          <w:szCs w:val="28"/>
          <w:lang w:eastAsia="ru-RU"/>
        </w:rPr>
        <w:t>Работа с текстом: чтение, перевод, ответы на вопросы по содержанию текста, выполнение лексико-грамматических заданий.</w:t>
      </w:r>
    </w:p>
    <w:p w:rsidR="00240727" w:rsidRPr="00B71E98" w:rsidRDefault="00240727" w:rsidP="002D5C22">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3. Сообщение и беседа </w:t>
      </w:r>
      <w:r w:rsidR="004D5ABC">
        <w:rPr>
          <w:rFonts w:ascii="Times New Roman" w:eastAsia="Times New Roman" w:hAnsi="Times New Roman" w:cs="Times New Roman"/>
          <w:bCs/>
          <w:sz w:val="28"/>
          <w:szCs w:val="28"/>
          <w:lang w:eastAsia="ru-RU"/>
        </w:rPr>
        <w:t>на немец</w:t>
      </w:r>
      <w:r w:rsidR="002D5C22" w:rsidRPr="00B71E98">
        <w:rPr>
          <w:rFonts w:ascii="Times New Roman" w:eastAsia="Times New Roman" w:hAnsi="Times New Roman" w:cs="Times New Roman"/>
          <w:bCs/>
          <w:sz w:val="28"/>
          <w:szCs w:val="28"/>
          <w:lang w:eastAsia="ru-RU"/>
        </w:rPr>
        <w:t xml:space="preserve">ком языке по </w:t>
      </w:r>
      <w:r w:rsidR="00450478">
        <w:rPr>
          <w:rFonts w:ascii="Times New Roman" w:eastAsia="Times New Roman" w:hAnsi="Times New Roman" w:cs="Times New Roman"/>
          <w:bCs/>
          <w:sz w:val="28"/>
          <w:szCs w:val="28"/>
          <w:lang w:eastAsia="ru-RU"/>
        </w:rPr>
        <w:t>одной из изученных тем.</w:t>
      </w:r>
      <w:r w:rsidR="002D5C22" w:rsidRPr="00B71E98">
        <w:rPr>
          <w:rFonts w:ascii="Times New Roman" w:eastAsia="Times New Roman" w:hAnsi="Times New Roman" w:cs="Times New Roman"/>
          <w:bCs/>
          <w:sz w:val="28"/>
          <w:szCs w:val="28"/>
          <w:lang w:eastAsia="ru-RU"/>
        </w:rPr>
        <w:t xml:space="preserve"> </w:t>
      </w:r>
    </w:p>
    <w:p w:rsidR="002D5C22" w:rsidRPr="00B71E98" w:rsidRDefault="002D5C22" w:rsidP="002D5C22">
      <w:pPr>
        <w:spacing w:after="0" w:line="240" w:lineRule="auto"/>
        <w:ind w:firstLine="709"/>
        <w:jc w:val="both"/>
        <w:rPr>
          <w:rFonts w:ascii="Times New Roman" w:eastAsia="Times New Roman" w:hAnsi="Times New Roman" w:cs="Times New Roman"/>
          <w:bCs/>
          <w:sz w:val="28"/>
          <w:szCs w:val="28"/>
          <w:lang w:eastAsia="ru-RU"/>
        </w:rPr>
      </w:pPr>
    </w:p>
    <w:p w:rsidR="002D5C22" w:rsidRPr="00B71E98" w:rsidRDefault="00D255BA" w:rsidP="00D255BA">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Далее приводятся критерии оценивания ответов обучающихся на экзамене.</w:t>
      </w:r>
    </w:p>
    <w:p w:rsidR="002D5C22" w:rsidRPr="00B71E98" w:rsidRDefault="002D5C22" w:rsidP="002D5C22">
      <w:pPr>
        <w:spacing w:after="0" w:line="240" w:lineRule="auto"/>
        <w:ind w:firstLine="709"/>
        <w:jc w:val="both"/>
        <w:rPr>
          <w:rFonts w:ascii="Times New Roman" w:eastAsia="Times New Roman" w:hAnsi="Times New Roman" w:cs="Times New Roman"/>
          <w:bCs/>
          <w:sz w:val="28"/>
          <w:szCs w:val="28"/>
          <w:lang w:eastAsia="ru-RU"/>
        </w:rPr>
      </w:pPr>
    </w:p>
    <w:tbl>
      <w:tblPr>
        <w:tblW w:w="9585" w:type="dxa"/>
        <w:tblInd w:w="-5" w:type="dxa"/>
        <w:tblLayout w:type="fixed"/>
        <w:tblLook w:val="04A0" w:firstRow="1" w:lastRow="0" w:firstColumn="1" w:lastColumn="0" w:noHBand="0" w:noVBand="1"/>
      </w:tblPr>
      <w:tblGrid>
        <w:gridCol w:w="1418"/>
        <w:gridCol w:w="1984"/>
        <w:gridCol w:w="1985"/>
        <w:gridCol w:w="2126"/>
        <w:gridCol w:w="2072"/>
      </w:tblGrid>
      <w:tr w:rsidR="002D5C22" w:rsidRPr="00B71E98" w:rsidTr="004D5ABC">
        <w:tc>
          <w:tcPr>
            <w:tcW w:w="1418" w:type="dxa"/>
            <w:tcBorders>
              <w:top w:val="single" w:sz="4" w:space="0" w:color="000000"/>
              <w:left w:val="single" w:sz="4" w:space="0" w:color="000000"/>
              <w:bottom w:val="single" w:sz="4" w:space="0" w:color="000000"/>
              <w:right w:val="nil"/>
            </w:tcBorders>
          </w:tcPr>
          <w:p w:rsidR="002D5C22" w:rsidRPr="004D5ABC" w:rsidRDefault="002D5C22" w:rsidP="0056069A">
            <w:pPr>
              <w:snapToGrid w:val="0"/>
              <w:spacing w:after="0" w:line="240" w:lineRule="auto"/>
              <w:ind w:firstLine="851"/>
              <w:rPr>
                <w:rFonts w:ascii="Times New Roman" w:eastAsia="Calibri" w:hAnsi="Times New Roman" w:cs="Times New Roman"/>
                <w:b/>
                <w:sz w:val="28"/>
                <w:szCs w:val="28"/>
              </w:rPr>
            </w:pPr>
          </w:p>
        </w:tc>
        <w:tc>
          <w:tcPr>
            <w:tcW w:w="8167" w:type="dxa"/>
            <w:gridSpan w:val="4"/>
            <w:tcBorders>
              <w:top w:val="single" w:sz="4" w:space="0" w:color="000000"/>
              <w:left w:val="single" w:sz="4" w:space="0" w:color="000000"/>
              <w:bottom w:val="single" w:sz="4" w:space="0" w:color="000000"/>
              <w:right w:val="single" w:sz="4" w:space="0" w:color="000000"/>
            </w:tcBorders>
            <w:hideMark/>
          </w:tcPr>
          <w:p w:rsidR="002D5C22" w:rsidRPr="004D5ABC" w:rsidRDefault="002D5C22" w:rsidP="0056069A">
            <w:pPr>
              <w:snapToGrid w:val="0"/>
              <w:spacing w:after="0" w:line="240" w:lineRule="auto"/>
              <w:ind w:firstLine="851"/>
              <w:jc w:val="center"/>
              <w:rPr>
                <w:rFonts w:ascii="Times New Roman" w:eastAsia="Calibri" w:hAnsi="Times New Roman" w:cs="Times New Roman"/>
                <w:b/>
                <w:sz w:val="28"/>
                <w:szCs w:val="28"/>
              </w:rPr>
            </w:pPr>
            <w:r w:rsidRPr="004D5ABC">
              <w:rPr>
                <w:rFonts w:ascii="Times New Roman" w:eastAsia="Calibri" w:hAnsi="Times New Roman" w:cs="Times New Roman"/>
                <w:b/>
                <w:sz w:val="28"/>
                <w:szCs w:val="28"/>
              </w:rPr>
              <w:t>КРИТЕРИИ ОЦЕНКИ ВИДА ДЕЯТЕЛЬНОСТИ</w:t>
            </w:r>
          </w:p>
        </w:tc>
      </w:tr>
      <w:tr w:rsidR="002D5C22" w:rsidRPr="00B71E98" w:rsidTr="00EA33DD">
        <w:tc>
          <w:tcPr>
            <w:tcW w:w="1418" w:type="dxa"/>
            <w:tcBorders>
              <w:top w:val="single" w:sz="4" w:space="0" w:color="000000"/>
              <w:left w:val="single" w:sz="4" w:space="0" w:color="000000"/>
              <w:bottom w:val="single" w:sz="4" w:space="0" w:color="000000"/>
              <w:right w:val="nil"/>
            </w:tcBorders>
            <w:hideMark/>
          </w:tcPr>
          <w:p w:rsidR="002D5C22" w:rsidRPr="004D5ABC" w:rsidRDefault="002D5C22" w:rsidP="0056069A">
            <w:pPr>
              <w:snapToGrid w:val="0"/>
              <w:spacing w:after="0" w:line="240" w:lineRule="auto"/>
              <w:rPr>
                <w:rFonts w:ascii="Times New Roman" w:eastAsia="Calibri" w:hAnsi="Times New Roman" w:cs="Times New Roman"/>
                <w:b/>
                <w:sz w:val="28"/>
                <w:szCs w:val="28"/>
              </w:rPr>
            </w:pPr>
            <w:r w:rsidRPr="004D5ABC">
              <w:rPr>
                <w:rFonts w:ascii="Times New Roman" w:eastAsia="Calibri" w:hAnsi="Times New Roman" w:cs="Times New Roman"/>
                <w:b/>
                <w:sz w:val="28"/>
                <w:szCs w:val="28"/>
              </w:rPr>
              <w:t>Оценка</w:t>
            </w:r>
          </w:p>
        </w:tc>
        <w:tc>
          <w:tcPr>
            <w:tcW w:w="1984" w:type="dxa"/>
            <w:tcBorders>
              <w:top w:val="single" w:sz="4" w:space="0" w:color="000000"/>
              <w:left w:val="single" w:sz="4" w:space="0" w:color="000000"/>
              <w:bottom w:val="single" w:sz="4" w:space="0" w:color="000000"/>
              <w:right w:val="nil"/>
            </w:tcBorders>
            <w:hideMark/>
          </w:tcPr>
          <w:p w:rsidR="002D5C22" w:rsidRPr="004D5ABC" w:rsidRDefault="002D5C22" w:rsidP="0056069A">
            <w:pPr>
              <w:snapToGrid w:val="0"/>
              <w:spacing w:after="0" w:line="240" w:lineRule="auto"/>
              <w:rPr>
                <w:rFonts w:ascii="Times New Roman" w:eastAsia="Calibri" w:hAnsi="Times New Roman" w:cs="Times New Roman"/>
                <w:b/>
                <w:sz w:val="28"/>
                <w:szCs w:val="28"/>
              </w:rPr>
            </w:pPr>
            <w:r w:rsidRPr="004D5ABC">
              <w:rPr>
                <w:rFonts w:ascii="Times New Roman" w:eastAsia="Calibri" w:hAnsi="Times New Roman" w:cs="Times New Roman"/>
                <w:b/>
                <w:sz w:val="28"/>
                <w:szCs w:val="28"/>
              </w:rPr>
              <w:t>Способность к коммуникативному взаимодействию</w:t>
            </w:r>
          </w:p>
        </w:tc>
        <w:tc>
          <w:tcPr>
            <w:tcW w:w="1985" w:type="dxa"/>
            <w:tcBorders>
              <w:top w:val="single" w:sz="4" w:space="0" w:color="000000"/>
              <w:left w:val="single" w:sz="4" w:space="0" w:color="000000"/>
              <w:bottom w:val="single" w:sz="4" w:space="0" w:color="000000"/>
              <w:right w:val="nil"/>
            </w:tcBorders>
            <w:hideMark/>
          </w:tcPr>
          <w:p w:rsidR="002D5C22" w:rsidRPr="004D5ABC" w:rsidRDefault="002D5C22" w:rsidP="0056069A">
            <w:pPr>
              <w:snapToGrid w:val="0"/>
              <w:spacing w:after="0" w:line="240" w:lineRule="auto"/>
              <w:rPr>
                <w:rFonts w:ascii="Times New Roman" w:eastAsia="Calibri" w:hAnsi="Times New Roman" w:cs="Times New Roman"/>
                <w:b/>
                <w:sz w:val="28"/>
                <w:szCs w:val="28"/>
              </w:rPr>
            </w:pPr>
            <w:r w:rsidRPr="004D5ABC">
              <w:rPr>
                <w:rFonts w:ascii="Times New Roman" w:eastAsia="Calibri" w:hAnsi="Times New Roman" w:cs="Times New Roman"/>
                <w:b/>
                <w:sz w:val="28"/>
                <w:szCs w:val="28"/>
              </w:rPr>
              <w:t>Фонетическое оформление речи</w:t>
            </w:r>
          </w:p>
        </w:tc>
        <w:tc>
          <w:tcPr>
            <w:tcW w:w="2126" w:type="dxa"/>
            <w:tcBorders>
              <w:top w:val="single" w:sz="4" w:space="0" w:color="000000"/>
              <w:left w:val="single" w:sz="4" w:space="0" w:color="000000"/>
              <w:bottom w:val="single" w:sz="4" w:space="0" w:color="000000"/>
              <w:right w:val="nil"/>
            </w:tcBorders>
            <w:hideMark/>
          </w:tcPr>
          <w:p w:rsidR="002D5C22" w:rsidRPr="004D5ABC" w:rsidRDefault="002D5C22" w:rsidP="0056069A">
            <w:pPr>
              <w:snapToGrid w:val="0"/>
              <w:spacing w:after="0" w:line="240" w:lineRule="auto"/>
              <w:rPr>
                <w:rFonts w:ascii="Times New Roman" w:eastAsia="Calibri" w:hAnsi="Times New Roman" w:cs="Times New Roman"/>
                <w:b/>
                <w:sz w:val="28"/>
                <w:szCs w:val="28"/>
              </w:rPr>
            </w:pPr>
            <w:r w:rsidRPr="004D5ABC">
              <w:rPr>
                <w:rFonts w:ascii="Times New Roman" w:eastAsia="Calibri" w:hAnsi="Times New Roman" w:cs="Times New Roman"/>
                <w:b/>
                <w:sz w:val="28"/>
                <w:szCs w:val="28"/>
              </w:rPr>
              <w:t>Языковая корректность речи</w:t>
            </w:r>
          </w:p>
        </w:tc>
        <w:tc>
          <w:tcPr>
            <w:tcW w:w="2072" w:type="dxa"/>
            <w:tcBorders>
              <w:top w:val="single" w:sz="4" w:space="0" w:color="000000"/>
              <w:left w:val="single" w:sz="4" w:space="0" w:color="000000"/>
              <w:bottom w:val="single" w:sz="4" w:space="0" w:color="000000"/>
              <w:right w:val="single" w:sz="4" w:space="0" w:color="000000"/>
            </w:tcBorders>
            <w:hideMark/>
          </w:tcPr>
          <w:p w:rsidR="002D5C22" w:rsidRPr="004D5ABC" w:rsidRDefault="002D5C22" w:rsidP="0056069A">
            <w:pPr>
              <w:snapToGrid w:val="0"/>
              <w:spacing w:after="0" w:line="240" w:lineRule="auto"/>
              <w:rPr>
                <w:rFonts w:ascii="Times New Roman" w:eastAsia="Calibri" w:hAnsi="Times New Roman" w:cs="Times New Roman"/>
                <w:b/>
                <w:sz w:val="28"/>
                <w:szCs w:val="28"/>
              </w:rPr>
            </w:pPr>
            <w:r w:rsidRPr="004D5ABC">
              <w:rPr>
                <w:rFonts w:ascii="Times New Roman" w:eastAsia="Calibri" w:hAnsi="Times New Roman" w:cs="Times New Roman"/>
                <w:b/>
                <w:sz w:val="28"/>
                <w:szCs w:val="28"/>
              </w:rPr>
              <w:t>Точность выполнения задания</w:t>
            </w:r>
          </w:p>
        </w:tc>
      </w:tr>
      <w:tr w:rsidR="007F2B6A" w:rsidRPr="00B71E98" w:rsidTr="00FF66CF">
        <w:tc>
          <w:tcPr>
            <w:tcW w:w="9585" w:type="dxa"/>
            <w:gridSpan w:val="5"/>
            <w:tcBorders>
              <w:top w:val="single" w:sz="4" w:space="0" w:color="000000"/>
              <w:left w:val="single" w:sz="4" w:space="0" w:color="000000"/>
              <w:bottom w:val="single" w:sz="4" w:space="0" w:color="000000"/>
            </w:tcBorders>
          </w:tcPr>
          <w:p w:rsidR="007F2B6A" w:rsidRPr="004D5ABC" w:rsidRDefault="007F2B6A" w:rsidP="0056069A">
            <w:pPr>
              <w:snapToGrid w:val="0"/>
              <w:spacing w:after="0" w:line="240" w:lineRule="auto"/>
              <w:jc w:val="center"/>
              <w:rPr>
                <w:rFonts w:ascii="Times New Roman" w:eastAsia="Calibri" w:hAnsi="Times New Roman" w:cs="Times New Roman"/>
                <w:b/>
                <w:sz w:val="28"/>
                <w:szCs w:val="28"/>
              </w:rPr>
            </w:pPr>
            <w:r w:rsidRPr="004D5ABC">
              <w:rPr>
                <w:rFonts w:ascii="Times New Roman" w:eastAsia="Calibri" w:hAnsi="Times New Roman" w:cs="Times New Roman"/>
                <w:b/>
                <w:sz w:val="28"/>
                <w:szCs w:val="28"/>
              </w:rPr>
              <w:t>ПОКАЗАТЕЛИ</w:t>
            </w:r>
          </w:p>
        </w:tc>
      </w:tr>
      <w:tr w:rsidR="002D5C22" w:rsidRPr="00B71E98" w:rsidTr="00EA33DD">
        <w:tc>
          <w:tcPr>
            <w:tcW w:w="1418" w:type="dxa"/>
            <w:tcBorders>
              <w:top w:val="single" w:sz="4" w:space="0" w:color="000000"/>
              <w:left w:val="single" w:sz="4" w:space="0" w:color="000000"/>
              <w:bottom w:val="single" w:sz="4" w:space="0" w:color="000000"/>
              <w:right w:val="nil"/>
            </w:tcBorders>
            <w:hideMark/>
          </w:tcPr>
          <w:p w:rsidR="002D5C22" w:rsidRPr="004D5ABC" w:rsidRDefault="004D5ABC" w:rsidP="0056069A">
            <w:pPr>
              <w:snapToGrid w:val="0"/>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О</w:t>
            </w:r>
            <w:r w:rsidR="002D5C22" w:rsidRPr="004D5ABC">
              <w:rPr>
                <w:rFonts w:ascii="Times New Roman" w:eastAsia="Calibri" w:hAnsi="Times New Roman" w:cs="Times New Roman"/>
                <w:b/>
                <w:sz w:val="28"/>
                <w:szCs w:val="28"/>
              </w:rPr>
              <w:t>тлично</w:t>
            </w:r>
          </w:p>
        </w:tc>
        <w:tc>
          <w:tcPr>
            <w:tcW w:w="1984" w:type="dxa"/>
            <w:tcBorders>
              <w:top w:val="single" w:sz="4" w:space="0" w:color="000000"/>
              <w:left w:val="single" w:sz="4" w:space="0" w:color="000000"/>
              <w:bottom w:val="single" w:sz="4" w:space="0" w:color="000000"/>
              <w:right w:val="nil"/>
            </w:tcBorders>
            <w:hideMark/>
          </w:tcPr>
          <w:p w:rsidR="002D5C22" w:rsidRPr="00B71E98" w:rsidRDefault="00EA33DD" w:rsidP="0056069A">
            <w:pPr>
              <w:snapToGri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У обучающегося</w:t>
            </w:r>
            <w:r w:rsidR="002D5C22">
              <w:rPr>
                <w:rFonts w:ascii="Times New Roman" w:eastAsia="Calibri" w:hAnsi="Times New Roman" w:cs="Times New Roman"/>
                <w:sz w:val="28"/>
                <w:szCs w:val="28"/>
              </w:rPr>
              <w:t xml:space="preserve"> нет проблем в понимании</w:t>
            </w:r>
            <w:r w:rsidR="002D5C22" w:rsidRPr="00B71E98">
              <w:rPr>
                <w:rFonts w:ascii="Times New Roman" w:eastAsia="Calibri" w:hAnsi="Times New Roman" w:cs="Times New Roman"/>
                <w:sz w:val="28"/>
                <w:szCs w:val="28"/>
              </w:rPr>
              <w:t xml:space="preserve"> на данном уровне. Он способен свободно отвечать на все поставленные вопросы, готов к углубленному обсуждению и аргументированию.</w:t>
            </w:r>
          </w:p>
        </w:tc>
        <w:tc>
          <w:tcPr>
            <w:tcW w:w="1985" w:type="dxa"/>
            <w:tcBorders>
              <w:top w:val="single" w:sz="4" w:space="0" w:color="000000"/>
              <w:left w:val="single" w:sz="4" w:space="0" w:color="000000"/>
              <w:bottom w:val="single" w:sz="4" w:space="0" w:color="000000"/>
              <w:right w:val="nil"/>
            </w:tcBorders>
            <w:hideMark/>
          </w:tcPr>
          <w:p w:rsidR="002D5C22" w:rsidRPr="00B71E98" w:rsidRDefault="002D5C22" w:rsidP="00EA33DD">
            <w:pPr>
              <w:snapToGrid w:val="0"/>
              <w:spacing w:after="0" w:line="240" w:lineRule="auto"/>
              <w:rPr>
                <w:rFonts w:ascii="Times New Roman" w:eastAsia="Calibri" w:hAnsi="Times New Roman" w:cs="Times New Roman"/>
                <w:sz w:val="28"/>
                <w:szCs w:val="28"/>
              </w:rPr>
            </w:pPr>
            <w:r w:rsidRPr="00B71E98">
              <w:rPr>
                <w:rFonts w:ascii="Times New Roman" w:eastAsia="Calibri" w:hAnsi="Times New Roman" w:cs="Times New Roman"/>
                <w:sz w:val="28"/>
                <w:szCs w:val="28"/>
              </w:rPr>
              <w:t>У</w:t>
            </w:r>
            <w:r w:rsidR="00EA33DD">
              <w:rPr>
                <w:rFonts w:ascii="Times New Roman" w:eastAsia="Calibri" w:hAnsi="Times New Roman" w:cs="Times New Roman"/>
                <w:sz w:val="28"/>
                <w:szCs w:val="28"/>
              </w:rPr>
              <w:t xml:space="preserve"> обучающегося</w:t>
            </w:r>
            <w:r w:rsidRPr="00B71E98">
              <w:rPr>
                <w:rFonts w:ascii="Times New Roman" w:eastAsia="Calibri" w:hAnsi="Times New Roman" w:cs="Times New Roman"/>
                <w:sz w:val="28"/>
                <w:szCs w:val="28"/>
              </w:rPr>
              <w:t xml:space="preserve"> отличное произношение, хотя иногда встречаются фонетические ошибки. Его речь выразительна и понятна любому носителю языка.</w:t>
            </w:r>
          </w:p>
        </w:tc>
        <w:tc>
          <w:tcPr>
            <w:tcW w:w="2126" w:type="dxa"/>
            <w:tcBorders>
              <w:top w:val="single" w:sz="4" w:space="0" w:color="000000"/>
              <w:left w:val="single" w:sz="4" w:space="0" w:color="000000"/>
              <w:bottom w:val="single" w:sz="4" w:space="0" w:color="000000"/>
              <w:right w:val="nil"/>
            </w:tcBorders>
            <w:hideMark/>
          </w:tcPr>
          <w:p w:rsidR="002D5C22" w:rsidRPr="00B71E98" w:rsidRDefault="00EA33DD" w:rsidP="00EA33DD">
            <w:pPr>
              <w:snapToGri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Обучающийся </w:t>
            </w:r>
            <w:r w:rsidR="002D5C22" w:rsidRPr="00B71E98">
              <w:rPr>
                <w:rFonts w:ascii="Times New Roman" w:eastAsia="Calibri" w:hAnsi="Times New Roman" w:cs="Times New Roman"/>
                <w:sz w:val="28"/>
                <w:szCs w:val="28"/>
              </w:rPr>
              <w:t>демонстрирует умение точно и правильно выбрать необходимые глагольные формы и времена, использует сложные грамматические структуры. Ошибки отсутствуют в 75% высказываний, которые состоят как из коротких, так и из более развернутых предложений.</w:t>
            </w:r>
          </w:p>
        </w:tc>
        <w:tc>
          <w:tcPr>
            <w:tcW w:w="2072" w:type="dxa"/>
            <w:tcBorders>
              <w:top w:val="single" w:sz="4" w:space="0" w:color="000000"/>
              <w:left w:val="single" w:sz="4" w:space="0" w:color="000000"/>
              <w:bottom w:val="single" w:sz="4" w:space="0" w:color="000000"/>
              <w:right w:val="single" w:sz="4" w:space="0" w:color="000000"/>
            </w:tcBorders>
            <w:hideMark/>
          </w:tcPr>
          <w:p w:rsidR="002D5C22" w:rsidRPr="00B71E98" w:rsidRDefault="002D5C22" w:rsidP="0056069A">
            <w:pPr>
              <w:autoSpaceDE w:val="0"/>
              <w:snapToGrid w:val="0"/>
              <w:spacing w:after="0" w:line="240" w:lineRule="auto"/>
              <w:jc w:val="both"/>
              <w:rPr>
                <w:rFonts w:ascii="Times New Roman" w:eastAsia="Calibri" w:hAnsi="Times New Roman" w:cs="Times New Roman"/>
                <w:sz w:val="28"/>
                <w:szCs w:val="28"/>
              </w:rPr>
            </w:pPr>
            <w:r w:rsidRPr="00B71E98">
              <w:rPr>
                <w:rFonts w:ascii="Times New Roman" w:eastAsia="Calibri" w:hAnsi="Times New Roman" w:cs="Times New Roman"/>
                <w:sz w:val="28"/>
                <w:szCs w:val="28"/>
              </w:rPr>
              <w:t xml:space="preserve">У </w:t>
            </w:r>
            <w:r w:rsidR="00EA33DD">
              <w:rPr>
                <w:rFonts w:ascii="Times New Roman" w:eastAsia="Calibri" w:hAnsi="Times New Roman" w:cs="Times New Roman"/>
                <w:sz w:val="28"/>
                <w:szCs w:val="28"/>
              </w:rPr>
              <w:t xml:space="preserve">обучающегося </w:t>
            </w:r>
            <w:r w:rsidRPr="00B71E98">
              <w:rPr>
                <w:rFonts w:ascii="Times New Roman" w:eastAsia="Calibri" w:hAnsi="Times New Roman" w:cs="Times New Roman"/>
                <w:sz w:val="28"/>
                <w:szCs w:val="28"/>
              </w:rPr>
              <w:t>прослеживается четкая структура през</w:t>
            </w:r>
            <w:r w:rsidR="004D5ABC">
              <w:rPr>
                <w:rFonts w:ascii="Times New Roman" w:eastAsia="Calibri" w:hAnsi="Times New Roman" w:cs="Times New Roman"/>
                <w:sz w:val="28"/>
                <w:szCs w:val="28"/>
              </w:rPr>
              <w:t xml:space="preserve">ентации, отличная наполняемость. </w:t>
            </w:r>
            <w:r w:rsidR="00EA33DD">
              <w:rPr>
                <w:rFonts w:ascii="Times New Roman" w:eastAsia="Calibri" w:hAnsi="Times New Roman" w:cs="Times New Roman"/>
                <w:sz w:val="28"/>
                <w:szCs w:val="28"/>
              </w:rPr>
              <w:t xml:space="preserve">Обучающийся </w:t>
            </w:r>
            <w:r w:rsidRPr="00B71E98">
              <w:rPr>
                <w:rFonts w:ascii="Times New Roman" w:eastAsia="Calibri" w:hAnsi="Times New Roman" w:cs="Times New Roman"/>
                <w:sz w:val="28"/>
                <w:szCs w:val="28"/>
              </w:rPr>
              <w:t>использует широкий диапазон лексики, включая идиомы и профессиональную лексику, демонстрируя умение преодолевать лексические трудности.</w:t>
            </w:r>
          </w:p>
          <w:p w:rsidR="002D5C22" w:rsidRPr="00B71E98" w:rsidRDefault="002D5C22" w:rsidP="0056069A">
            <w:pPr>
              <w:autoSpaceDE w:val="0"/>
              <w:spacing w:after="0" w:line="240" w:lineRule="auto"/>
              <w:jc w:val="both"/>
              <w:rPr>
                <w:rFonts w:ascii="Times New Roman" w:eastAsia="Calibri" w:hAnsi="Times New Roman" w:cs="Times New Roman"/>
                <w:sz w:val="28"/>
                <w:szCs w:val="28"/>
              </w:rPr>
            </w:pPr>
            <w:r w:rsidRPr="00B71E98">
              <w:rPr>
                <w:rFonts w:ascii="Times New Roman" w:eastAsia="Calibri" w:hAnsi="Times New Roman" w:cs="Times New Roman"/>
                <w:sz w:val="28"/>
                <w:szCs w:val="28"/>
              </w:rPr>
              <w:t>Он демонстрирует разнообр</w:t>
            </w:r>
            <w:r w:rsidR="0059341C">
              <w:rPr>
                <w:rFonts w:ascii="Times New Roman" w:eastAsia="Calibri" w:hAnsi="Times New Roman" w:cs="Times New Roman"/>
                <w:sz w:val="28"/>
                <w:szCs w:val="28"/>
              </w:rPr>
              <w:t>азие речевых форм реагирования.</w:t>
            </w:r>
          </w:p>
          <w:p w:rsidR="002D5C22" w:rsidRPr="00B71E98" w:rsidRDefault="002D5C22" w:rsidP="0059341C">
            <w:pPr>
              <w:autoSpaceDE w:val="0"/>
              <w:spacing w:after="0" w:line="240" w:lineRule="auto"/>
              <w:jc w:val="both"/>
              <w:rPr>
                <w:rFonts w:ascii="Times New Roman" w:eastAsia="Calibri" w:hAnsi="Times New Roman" w:cs="Times New Roman"/>
                <w:sz w:val="28"/>
                <w:szCs w:val="28"/>
              </w:rPr>
            </w:pPr>
            <w:r w:rsidRPr="00B71E98">
              <w:rPr>
                <w:rFonts w:ascii="Times New Roman" w:eastAsia="Calibri" w:hAnsi="Times New Roman" w:cs="Times New Roman"/>
                <w:sz w:val="28"/>
                <w:szCs w:val="28"/>
              </w:rPr>
              <w:t xml:space="preserve"> </w:t>
            </w:r>
          </w:p>
        </w:tc>
      </w:tr>
      <w:tr w:rsidR="002D5C22" w:rsidRPr="00B71E98" w:rsidTr="00EA33DD">
        <w:tc>
          <w:tcPr>
            <w:tcW w:w="1418" w:type="dxa"/>
            <w:tcBorders>
              <w:top w:val="single" w:sz="4" w:space="0" w:color="000000"/>
              <w:left w:val="single" w:sz="4" w:space="0" w:color="000000"/>
              <w:bottom w:val="single" w:sz="4" w:space="0" w:color="000000"/>
              <w:right w:val="nil"/>
            </w:tcBorders>
            <w:hideMark/>
          </w:tcPr>
          <w:p w:rsidR="002D5C22" w:rsidRPr="004D5ABC" w:rsidRDefault="004D5ABC" w:rsidP="0056069A">
            <w:pPr>
              <w:snapToGrid w:val="0"/>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Х</w:t>
            </w:r>
            <w:r w:rsidR="002D5C22" w:rsidRPr="004D5ABC">
              <w:rPr>
                <w:rFonts w:ascii="Times New Roman" w:eastAsia="Calibri" w:hAnsi="Times New Roman" w:cs="Times New Roman"/>
                <w:b/>
                <w:sz w:val="28"/>
                <w:szCs w:val="28"/>
              </w:rPr>
              <w:t>орошо</w:t>
            </w:r>
          </w:p>
        </w:tc>
        <w:tc>
          <w:tcPr>
            <w:tcW w:w="1984" w:type="dxa"/>
            <w:tcBorders>
              <w:top w:val="single" w:sz="4" w:space="0" w:color="000000"/>
              <w:left w:val="single" w:sz="4" w:space="0" w:color="000000"/>
              <w:bottom w:val="single" w:sz="4" w:space="0" w:color="000000"/>
              <w:right w:val="nil"/>
            </w:tcBorders>
          </w:tcPr>
          <w:p w:rsidR="002D5C22" w:rsidRPr="00B71E98" w:rsidRDefault="0059341C" w:rsidP="0056069A">
            <w:pPr>
              <w:snapToGri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Обучающийся </w:t>
            </w:r>
            <w:r w:rsidR="002D5C22" w:rsidRPr="00B71E98">
              <w:rPr>
                <w:rFonts w:ascii="Times New Roman" w:eastAsia="Calibri" w:hAnsi="Times New Roman" w:cs="Times New Roman"/>
                <w:sz w:val="28"/>
                <w:szCs w:val="28"/>
              </w:rPr>
              <w:t>демонстри</w:t>
            </w:r>
            <w:r w:rsidR="002D5C22">
              <w:rPr>
                <w:rFonts w:ascii="Times New Roman" w:eastAsia="Calibri" w:hAnsi="Times New Roman" w:cs="Times New Roman"/>
                <w:sz w:val="28"/>
                <w:szCs w:val="28"/>
              </w:rPr>
              <w:t>рует хороший уровень понимания,</w:t>
            </w:r>
            <w:r w:rsidR="002D5C22" w:rsidRPr="00B71E98">
              <w:rPr>
                <w:rFonts w:ascii="Times New Roman" w:eastAsia="Calibri" w:hAnsi="Times New Roman" w:cs="Times New Roman"/>
                <w:sz w:val="28"/>
                <w:szCs w:val="28"/>
              </w:rPr>
              <w:t xml:space="preserve"> но </w:t>
            </w:r>
            <w:r w:rsidR="002D5C22" w:rsidRPr="00B71E98">
              <w:rPr>
                <w:rFonts w:ascii="Times New Roman" w:eastAsia="Calibri" w:hAnsi="Times New Roman" w:cs="Times New Roman"/>
                <w:sz w:val="28"/>
                <w:szCs w:val="28"/>
              </w:rPr>
              <w:lastRenderedPageBreak/>
              <w:t xml:space="preserve">недостаточно четко </w:t>
            </w:r>
          </w:p>
          <w:p w:rsidR="002D5C22" w:rsidRPr="00B71E98" w:rsidRDefault="002D5C22" w:rsidP="0056069A">
            <w:pPr>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излагает </w:t>
            </w:r>
            <w:r w:rsidRPr="00B71E98">
              <w:rPr>
                <w:rFonts w:ascii="Times New Roman" w:eastAsia="Calibri" w:hAnsi="Times New Roman" w:cs="Times New Roman"/>
                <w:sz w:val="28"/>
                <w:szCs w:val="28"/>
              </w:rPr>
              <w:t>со</w:t>
            </w:r>
            <w:r w:rsidR="004D5ABC">
              <w:rPr>
                <w:rFonts w:ascii="Times New Roman" w:eastAsia="Calibri" w:hAnsi="Times New Roman" w:cs="Times New Roman"/>
                <w:sz w:val="28"/>
                <w:szCs w:val="28"/>
              </w:rPr>
              <w:t>бственную точку зрения в устной</w:t>
            </w:r>
            <w:r w:rsidRPr="00B71E98">
              <w:rPr>
                <w:rFonts w:ascii="Times New Roman" w:eastAsia="Calibri" w:hAnsi="Times New Roman" w:cs="Times New Roman"/>
                <w:sz w:val="28"/>
                <w:szCs w:val="28"/>
              </w:rPr>
              <w:t xml:space="preserve"> форме, убедительно отстаивает свою точку зрения.</w:t>
            </w:r>
          </w:p>
          <w:p w:rsidR="002D5C22" w:rsidRPr="00B71E98" w:rsidRDefault="002D5C22" w:rsidP="0056069A">
            <w:pPr>
              <w:spacing w:after="0" w:line="240" w:lineRule="auto"/>
              <w:rPr>
                <w:rFonts w:ascii="Times New Roman" w:eastAsia="Calibri" w:hAnsi="Times New Roman" w:cs="Times New Roman"/>
                <w:sz w:val="28"/>
                <w:szCs w:val="28"/>
              </w:rPr>
            </w:pPr>
          </w:p>
          <w:p w:rsidR="002D5C22" w:rsidRPr="00B71E98" w:rsidRDefault="002D5C22" w:rsidP="0056069A">
            <w:pPr>
              <w:spacing w:after="0" w:line="240" w:lineRule="auto"/>
              <w:rPr>
                <w:rFonts w:ascii="Times New Roman" w:eastAsia="Calibri" w:hAnsi="Times New Roman" w:cs="Times New Roman"/>
                <w:sz w:val="28"/>
                <w:szCs w:val="28"/>
              </w:rPr>
            </w:pPr>
            <w:r w:rsidRPr="00B71E98">
              <w:rPr>
                <w:rFonts w:ascii="Times New Roman" w:eastAsia="Calibri" w:hAnsi="Times New Roman" w:cs="Times New Roman"/>
                <w:sz w:val="28"/>
                <w:szCs w:val="28"/>
              </w:rPr>
              <w:t xml:space="preserve">Ему не всегда удается спонтанно отреагировать на задаваемые вопросы.  </w:t>
            </w:r>
          </w:p>
        </w:tc>
        <w:tc>
          <w:tcPr>
            <w:tcW w:w="1985" w:type="dxa"/>
            <w:tcBorders>
              <w:top w:val="single" w:sz="4" w:space="0" w:color="000000"/>
              <w:left w:val="single" w:sz="4" w:space="0" w:color="000000"/>
              <w:bottom w:val="single" w:sz="4" w:space="0" w:color="000000"/>
              <w:right w:val="nil"/>
            </w:tcBorders>
            <w:hideMark/>
          </w:tcPr>
          <w:p w:rsidR="002D5C22" w:rsidRPr="00B71E98" w:rsidRDefault="0059341C" w:rsidP="0059341C">
            <w:pPr>
              <w:snapToGri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У </w:t>
            </w:r>
            <w:r w:rsidR="00EA33DD">
              <w:rPr>
                <w:rFonts w:ascii="Times New Roman" w:eastAsia="Calibri" w:hAnsi="Times New Roman" w:cs="Times New Roman"/>
                <w:sz w:val="28"/>
                <w:szCs w:val="28"/>
              </w:rPr>
              <w:t xml:space="preserve">обучающегося </w:t>
            </w:r>
            <w:r w:rsidR="002D5C22" w:rsidRPr="00B71E98">
              <w:rPr>
                <w:rFonts w:ascii="Times New Roman" w:eastAsia="Calibri" w:hAnsi="Times New Roman" w:cs="Times New Roman"/>
                <w:sz w:val="28"/>
                <w:szCs w:val="28"/>
              </w:rPr>
              <w:t xml:space="preserve">хорошее произношение, но иногда </w:t>
            </w:r>
            <w:r w:rsidR="002D5C22" w:rsidRPr="00B71E98">
              <w:rPr>
                <w:rFonts w:ascii="Times New Roman" w:eastAsia="Calibri" w:hAnsi="Times New Roman" w:cs="Times New Roman"/>
                <w:sz w:val="28"/>
                <w:szCs w:val="28"/>
              </w:rPr>
              <w:lastRenderedPageBreak/>
              <w:t>некоторые слова произносятся неправильно. Его речь понятна  Он владеет ритмикой и мелодикой изучаемого языка и демонстрирует хорошие фонетические навыки.</w:t>
            </w:r>
          </w:p>
        </w:tc>
        <w:tc>
          <w:tcPr>
            <w:tcW w:w="2126" w:type="dxa"/>
            <w:tcBorders>
              <w:top w:val="single" w:sz="4" w:space="0" w:color="000000"/>
              <w:left w:val="single" w:sz="4" w:space="0" w:color="000000"/>
              <w:bottom w:val="single" w:sz="4" w:space="0" w:color="000000"/>
              <w:right w:val="nil"/>
            </w:tcBorders>
            <w:hideMark/>
          </w:tcPr>
          <w:p w:rsidR="002D5C22" w:rsidRPr="00B71E98" w:rsidRDefault="002D5C22" w:rsidP="0059341C">
            <w:pPr>
              <w:snapToGrid w:val="0"/>
              <w:spacing w:after="0" w:line="240" w:lineRule="auto"/>
              <w:rPr>
                <w:rFonts w:ascii="Times New Roman" w:eastAsia="Calibri" w:hAnsi="Times New Roman" w:cs="Times New Roman"/>
                <w:sz w:val="28"/>
                <w:szCs w:val="28"/>
              </w:rPr>
            </w:pPr>
            <w:r w:rsidRPr="00B71E98">
              <w:rPr>
                <w:rFonts w:ascii="Times New Roman" w:eastAsia="Calibri" w:hAnsi="Times New Roman" w:cs="Times New Roman"/>
                <w:sz w:val="28"/>
                <w:szCs w:val="28"/>
              </w:rPr>
              <w:lastRenderedPageBreak/>
              <w:t xml:space="preserve">У </w:t>
            </w:r>
            <w:r w:rsidR="0059341C">
              <w:rPr>
                <w:rFonts w:ascii="Times New Roman" w:eastAsia="Calibri" w:hAnsi="Times New Roman" w:cs="Times New Roman"/>
                <w:sz w:val="28"/>
                <w:szCs w:val="28"/>
              </w:rPr>
              <w:t xml:space="preserve">обучающегося </w:t>
            </w:r>
            <w:r w:rsidRPr="00B71E98">
              <w:rPr>
                <w:rFonts w:ascii="Times New Roman" w:eastAsia="Calibri" w:hAnsi="Times New Roman" w:cs="Times New Roman"/>
                <w:sz w:val="28"/>
                <w:szCs w:val="28"/>
              </w:rPr>
              <w:t xml:space="preserve">встречаются грамматические ошибки, </w:t>
            </w:r>
            <w:r w:rsidRPr="00B71E98">
              <w:rPr>
                <w:rFonts w:ascii="Times New Roman" w:eastAsia="Calibri" w:hAnsi="Times New Roman" w:cs="Times New Roman"/>
                <w:sz w:val="28"/>
                <w:szCs w:val="28"/>
              </w:rPr>
              <w:lastRenderedPageBreak/>
              <w:t>иногда очень серьезные, но это не препятствует общению. Он демонстрирует умение использовать правильные глагольные формы и времена. 50% высказываний должны быть без ошибок. Простые высказывания должны быть грамматически правильными.</w:t>
            </w:r>
          </w:p>
        </w:tc>
        <w:tc>
          <w:tcPr>
            <w:tcW w:w="2072" w:type="dxa"/>
            <w:tcBorders>
              <w:top w:val="single" w:sz="4" w:space="0" w:color="000000"/>
              <w:left w:val="single" w:sz="4" w:space="0" w:color="000000"/>
              <w:bottom w:val="single" w:sz="4" w:space="0" w:color="000000"/>
              <w:right w:val="single" w:sz="4" w:space="0" w:color="000000"/>
            </w:tcBorders>
            <w:hideMark/>
          </w:tcPr>
          <w:p w:rsidR="002D5C22" w:rsidRPr="00B71E98" w:rsidRDefault="002D5C22" w:rsidP="0056069A">
            <w:pPr>
              <w:snapToGrid w:val="0"/>
              <w:spacing w:after="0" w:line="240" w:lineRule="auto"/>
              <w:rPr>
                <w:rFonts w:ascii="Times New Roman" w:eastAsia="Calibri" w:hAnsi="Times New Roman" w:cs="Times New Roman"/>
                <w:sz w:val="28"/>
                <w:szCs w:val="28"/>
              </w:rPr>
            </w:pPr>
            <w:r w:rsidRPr="00B71E98">
              <w:rPr>
                <w:rFonts w:ascii="Times New Roman" w:eastAsia="Calibri" w:hAnsi="Times New Roman" w:cs="Times New Roman"/>
                <w:sz w:val="28"/>
                <w:szCs w:val="28"/>
              </w:rPr>
              <w:lastRenderedPageBreak/>
              <w:t xml:space="preserve">Достаточно четко прослеживается структура презентации, </w:t>
            </w:r>
            <w:r w:rsidRPr="00B71E98">
              <w:rPr>
                <w:rFonts w:ascii="Times New Roman" w:eastAsia="Calibri" w:hAnsi="Times New Roman" w:cs="Times New Roman"/>
                <w:sz w:val="28"/>
                <w:szCs w:val="28"/>
              </w:rPr>
              <w:lastRenderedPageBreak/>
              <w:t xml:space="preserve">но стиль оформления неоднороден. </w:t>
            </w:r>
          </w:p>
          <w:p w:rsidR="002D5C22" w:rsidRPr="00B71E98" w:rsidRDefault="0059341C" w:rsidP="0056069A">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Обучающийся </w:t>
            </w:r>
            <w:r w:rsidR="002D5C22" w:rsidRPr="00B71E98">
              <w:rPr>
                <w:rFonts w:ascii="Times New Roman" w:eastAsia="Calibri" w:hAnsi="Times New Roman" w:cs="Times New Roman"/>
                <w:sz w:val="28"/>
                <w:szCs w:val="28"/>
              </w:rPr>
              <w:t>недостаточно четко излагает текст презентации, однако демонстрирует умение логически мыслить.</w:t>
            </w:r>
          </w:p>
          <w:p w:rsidR="002D5C22" w:rsidRPr="00B71E98" w:rsidRDefault="0059341C" w:rsidP="0056069A">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Обучающийся </w:t>
            </w:r>
            <w:r w:rsidR="002D5C22" w:rsidRPr="00B71E98">
              <w:rPr>
                <w:rFonts w:ascii="Times New Roman" w:eastAsia="Calibri" w:hAnsi="Times New Roman" w:cs="Times New Roman"/>
                <w:sz w:val="28"/>
                <w:szCs w:val="28"/>
              </w:rPr>
              <w:t>использует на слайдах разные объекты презентации, в том числе анимационные.</w:t>
            </w:r>
          </w:p>
          <w:p w:rsidR="002D5C22" w:rsidRPr="00B71E98" w:rsidRDefault="002D5C22" w:rsidP="0056069A">
            <w:pPr>
              <w:spacing w:after="0" w:line="240" w:lineRule="auto"/>
              <w:rPr>
                <w:rFonts w:ascii="Times New Roman" w:eastAsia="Calibri" w:hAnsi="Times New Roman" w:cs="Times New Roman"/>
                <w:sz w:val="28"/>
                <w:szCs w:val="28"/>
              </w:rPr>
            </w:pPr>
            <w:r w:rsidRPr="00B71E98">
              <w:rPr>
                <w:rFonts w:ascii="Times New Roman" w:eastAsia="Calibri" w:hAnsi="Times New Roman" w:cs="Times New Roman"/>
                <w:sz w:val="28"/>
                <w:szCs w:val="28"/>
              </w:rPr>
              <w:t>В случаях затруднений с ответами на вопросы,  он пытается не прибегать к помощи родного языка.</w:t>
            </w:r>
          </w:p>
        </w:tc>
      </w:tr>
      <w:tr w:rsidR="002D5C22" w:rsidRPr="00B71E98" w:rsidTr="00EA33DD">
        <w:tc>
          <w:tcPr>
            <w:tcW w:w="1418" w:type="dxa"/>
            <w:tcBorders>
              <w:top w:val="single" w:sz="4" w:space="0" w:color="000000"/>
              <w:left w:val="single" w:sz="4" w:space="0" w:color="000000"/>
              <w:bottom w:val="single" w:sz="4" w:space="0" w:color="000000"/>
              <w:right w:val="nil"/>
            </w:tcBorders>
            <w:hideMark/>
          </w:tcPr>
          <w:p w:rsidR="002D5C22" w:rsidRPr="004D5ABC" w:rsidRDefault="004D5ABC" w:rsidP="0056069A">
            <w:pPr>
              <w:snapToGrid w:val="0"/>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У</w:t>
            </w:r>
            <w:r w:rsidR="002D5C22" w:rsidRPr="004D5ABC">
              <w:rPr>
                <w:rFonts w:ascii="Times New Roman" w:eastAsia="Calibri" w:hAnsi="Times New Roman" w:cs="Times New Roman"/>
                <w:b/>
                <w:sz w:val="28"/>
                <w:szCs w:val="28"/>
              </w:rPr>
              <w:t>довлетворительно</w:t>
            </w:r>
          </w:p>
        </w:tc>
        <w:tc>
          <w:tcPr>
            <w:tcW w:w="1984" w:type="dxa"/>
            <w:tcBorders>
              <w:top w:val="single" w:sz="4" w:space="0" w:color="000000"/>
              <w:left w:val="single" w:sz="4" w:space="0" w:color="000000"/>
              <w:bottom w:val="single" w:sz="4" w:space="0" w:color="000000"/>
              <w:right w:val="nil"/>
            </w:tcBorders>
            <w:hideMark/>
          </w:tcPr>
          <w:p w:rsidR="002D5C22" w:rsidRPr="00B71E98" w:rsidRDefault="0059341C" w:rsidP="0056069A">
            <w:pPr>
              <w:snapToGri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Обучающийся </w:t>
            </w:r>
            <w:r w:rsidR="002D5C22" w:rsidRPr="00B71E98">
              <w:rPr>
                <w:rFonts w:ascii="Times New Roman" w:eastAsia="Calibri" w:hAnsi="Times New Roman" w:cs="Times New Roman"/>
                <w:sz w:val="28"/>
                <w:szCs w:val="28"/>
              </w:rPr>
              <w:t xml:space="preserve">показывает общее понимание вопроса и использует простейшие формы речевого </w:t>
            </w:r>
            <w:r w:rsidR="002D5C22">
              <w:rPr>
                <w:rFonts w:ascii="Times New Roman" w:eastAsia="Calibri" w:hAnsi="Times New Roman" w:cs="Times New Roman"/>
                <w:sz w:val="28"/>
                <w:szCs w:val="28"/>
              </w:rPr>
              <w:t xml:space="preserve">поведения. </w:t>
            </w:r>
            <w:r w:rsidR="002D5C22" w:rsidRPr="00B71E98">
              <w:rPr>
                <w:rFonts w:ascii="Times New Roman" w:eastAsia="Calibri" w:hAnsi="Times New Roman" w:cs="Times New Roman"/>
                <w:sz w:val="28"/>
                <w:szCs w:val="28"/>
              </w:rPr>
              <w:t xml:space="preserve">Иногда ему необходимо объяснение и пояснение некоторых вопросов.  Его ответы просты </w:t>
            </w:r>
            <w:r w:rsidR="002D5C22" w:rsidRPr="00B71E98">
              <w:rPr>
                <w:rFonts w:ascii="Times New Roman" w:eastAsia="Calibri" w:hAnsi="Times New Roman" w:cs="Times New Roman"/>
                <w:sz w:val="28"/>
                <w:szCs w:val="28"/>
              </w:rPr>
              <w:lastRenderedPageBreak/>
              <w:t>и не совсем убедительны</w:t>
            </w:r>
            <w:r w:rsidR="002D5C22">
              <w:rPr>
                <w:rFonts w:ascii="Times New Roman" w:eastAsia="Calibri" w:hAnsi="Times New Roman" w:cs="Times New Roman"/>
                <w:sz w:val="28"/>
                <w:szCs w:val="28"/>
              </w:rPr>
              <w:t>.</w:t>
            </w:r>
          </w:p>
          <w:p w:rsidR="002D5C22" w:rsidRPr="00B71E98" w:rsidRDefault="002D5C22" w:rsidP="0056069A">
            <w:pPr>
              <w:spacing w:after="0" w:line="240" w:lineRule="auto"/>
              <w:rPr>
                <w:rFonts w:ascii="Times New Roman" w:eastAsia="Calibri" w:hAnsi="Times New Roman" w:cs="Times New Roman"/>
                <w:sz w:val="28"/>
                <w:szCs w:val="28"/>
              </w:rPr>
            </w:pPr>
            <w:r w:rsidRPr="00B71E98">
              <w:rPr>
                <w:rFonts w:ascii="Times New Roman" w:eastAsia="Calibri" w:hAnsi="Times New Roman" w:cs="Times New Roman"/>
                <w:sz w:val="28"/>
                <w:szCs w:val="28"/>
              </w:rPr>
              <w:t xml:space="preserve"> Иногда нелогичен в своих высказываниях.</w:t>
            </w:r>
          </w:p>
        </w:tc>
        <w:tc>
          <w:tcPr>
            <w:tcW w:w="1985" w:type="dxa"/>
            <w:tcBorders>
              <w:top w:val="single" w:sz="4" w:space="0" w:color="000000"/>
              <w:left w:val="single" w:sz="4" w:space="0" w:color="000000"/>
              <w:bottom w:val="single" w:sz="4" w:space="0" w:color="000000"/>
              <w:right w:val="nil"/>
            </w:tcBorders>
            <w:hideMark/>
          </w:tcPr>
          <w:p w:rsidR="002D5C22" w:rsidRPr="00B71E98" w:rsidRDefault="0059341C" w:rsidP="0059341C">
            <w:pPr>
              <w:snapToGri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Обучающийся </w:t>
            </w:r>
            <w:r w:rsidR="002D5C22" w:rsidRPr="00B71E98">
              <w:rPr>
                <w:rFonts w:ascii="Times New Roman" w:eastAsia="Calibri" w:hAnsi="Times New Roman" w:cs="Times New Roman"/>
                <w:sz w:val="28"/>
                <w:szCs w:val="28"/>
              </w:rPr>
              <w:t xml:space="preserve">предпринимает попытки говорить с правильным произношением и интонацией, но все же заметна интерференция родного языка. Его речь в основном понятна </w:t>
            </w:r>
            <w:r w:rsidR="002D5C22" w:rsidRPr="00B71E98">
              <w:rPr>
                <w:rFonts w:ascii="Times New Roman" w:eastAsia="Calibri" w:hAnsi="Times New Roman" w:cs="Times New Roman"/>
                <w:sz w:val="28"/>
                <w:szCs w:val="28"/>
              </w:rPr>
              <w:lastRenderedPageBreak/>
              <w:t>носителям языка.</w:t>
            </w:r>
          </w:p>
        </w:tc>
        <w:tc>
          <w:tcPr>
            <w:tcW w:w="2126" w:type="dxa"/>
            <w:tcBorders>
              <w:top w:val="single" w:sz="4" w:space="0" w:color="000000"/>
              <w:left w:val="single" w:sz="4" w:space="0" w:color="000000"/>
              <w:bottom w:val="single" w:sz="4" w:space="0" w:color="000000"/>
              <w:right w:val="nil"/>
            </w:tcBorders>
            <w:hideMark/>
          </w:tcPr>
          <w:p w:rsidR="002D5C22" w:rsidRPr="00B71E98" w:rsidRDefault="002D5C22" w:rsidP="0059341C">
            <w:pPr>
              <w:snapToGrid w:val="0"/>
              <w:spacing w:after="0" w:line="240" w:lineRule="auto"/>
              <w:rPr>
                <w:rFonts w:ascii="Times New Roman" w:eastAsia="Calibri" w:hAnsi="Times New Roman" w:cs="Times New Roman"/>
                <w:sz w:val="28"/>
                <w:szCs w:val="28"/>
              </w:rPr>
            </w:pPr>
            <w:r w:rsidRPr="00B71E98">
              <w:rPr>
                <w:rFonts w:ascii="Times New Roman" w:eastAsia="Calibri" w:hAnsi="Times New Roman" w:cs="Times New Roman"/>
                <w:sz w:val="28"/>
                <w:szCs w:val="28"/>
              </w:rPr>
              <w:lastRenderedPageBreak/>
              <w:t xml:space="preserve">Ошибки </w:t>
            </w:r>
            <w:r w:rsidR="0059341C">
              <w:rPr>
                <w:rFonts w:ascii="Times New Roman" w:eastAsia="Calibri" w:hAnsi="Times New Roman" w:cs="Times New Roman"/>
                <w:sz w:val="28"/>
                <w:szCs w:val="28"/>
              </w:rPr>
              <w:t xml:space="preserve">обучающегося </w:t>
            </w:r>
            <w:r w:rsidRPr="00B71E98">
              <w:rPr>
                <w:rFonts w:ascii="Times New Roman" w:eastAsia="Calibri" w:hAnsi="Times New Roman" w:cs="Times New Roman"/>
                <w:sz w:val="28"/>
                <w:szCs w:val="28"/>
              </w:rPr>
              <w:t xml:space="preserve">затрудняют беседу, но не препятствуют пониманию. Он правильно использует разные формы глаголов и времена в соответствии с темой и форматом беседы, но свободного владения </w:t>
            </w:r>
            <w:r w:rsidRPr="00B71E98">
              <w:rPr>
                <w:rFonts w:ascii="Times New Roman" w:eastAsia="Calibri" w:hAnsi="Times New Roman" w:cs="Times New Roman"/>
                <w:sz w:val="28"/>
                <w:szCs w:val="28"/>
              </w:rPr>
              <w:lastRenderedPageBreak/>
              <w:t xml:space="preserve">иностранным языком у </w:t>
            </w:r>
            <w:r w:rsidR="0059341C">
              <w:rPr>
                <w:rFonts w:ascii="Times New Roman" w:eastAsia="Calibri" w:hAnsi="Times New Roman" w:cs="Times New Roman"/>
                <w:sz w:val="28"/>
                <w:szCs w:val="28"/>
              </w:rPr>
              <w:t xml:space="preserve">обучающегося </w:t>
            </w:r>
            <w:r w:rsidRPr="00B71E98">
              <w:rPr>
                <w:rFonts w:ascii="Times New Roman" w:eastAsia="Calibri" w:hAnsi="Times New Roman" w:cs="Times New Roman"/>
                <w:sz w:val="28"/>
                <w:szCs w:val="28"/>
              </w:rPr>
              <w:t>не наблюдается. Ошибки отсутствуют в 25% высказываний.</w:t>
            </w:r>
          </w:p>
        </w:tc>
        <w:tc>
          <w:tcPr>
            <w:tcW w:w="2072" w:type="dxa"/>
            <w:tcBorders>
              <w:top w:val="single" w:sz="4" w:space="0" w:color="000000"/>
              <w:left w:val="single" w:sz="4" w:space="0" w:color="000000"/>
              <w:bottom w:val="single" w:sz="4" w:space="0" w:color="000000"/>
              <w:right w:val="single" w:sz="4" w:space="0" w:color="000000"/>
            </w:tcBorders>
            <w:hideMark/>
          </w:tcPr>
          <w:p w:rsidR="002D5C22" w:rsidRPr="00B71E98" w:rsidRDefault="0059341C" w:rsidP="0056069A">
            <w:pPr>
              <w:snapToGri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Обучающийся </w:t>
            </w:r>
            <w:r w:rsidR="002D5C22" w:rsidRPr="00B71E98">
              <w:rPr>
                <w:rFonts w:ascii="Times New Roman" w:eastAsia="Calibri" w:hAnsi="Times New Roman" w:cs="Times New Roman"/>
                <w:sz w:val="28"/>
                <w:szCs w:val="28"/>
              </w:rPr>
              <w:t xml:space="preserve">может участвовать в беседе, но при этом использует чрезвычайно упрощенные лексико-грамматические структуры для выражения своих мыслей. Он в состоянии использовать только очень ограниченный </w:t>
            </w:r>
            <w:r w:rsidR="002D5C22" w:rsidRPr="00B71E98">
              <w:rPr>
                <w:rFonts w:ascii="Times New Roman" w:eastAsia="Calibri" w:hAnsi="Times New Roman" w:cs="Times New Roman"/>
                <w:sz w:val="28"/>
                <w:szCs w:val="28"/>
              </w:rPr>
              <w:lastRenderedPageBreak/>
              <w:t>запас.  Его речевое поведение является минимально приемлемым.</w:t>
            </w:r>
          </w:p>
          <w:p w:rsidR="002D5C22" w:rsidRPr="00B71E98" w:rsidRDefault="002D5C22" w:rsidP="0056069A">
            <w:pPr>
              <w:spacing w:after="0" w:line="240" w:lineRule="auto"/>
              <w:rPr>
                <w:rFonts w:ascii="Times New Roman" w:eastAsia="Calibri" w:hAnsi="Times New Roman" w:cs="Times New Roman"/>
                <w:sz w:val="28"/>
                <w:szCs w:val="28"/>
              </w:rPr>
            </w:pPr>
            <w:r w:rsidRPr="00B71E98">
              <w:rPr>
                <w:rFonts w:ascii="Times New Roman" w:eastAsia="Calibri" w:hAnsi="Times New Roman" w:cs="Times New Roman"/>
                <w:sz w:val="28"/>
                <w:szCs w:val="28"/>
              </w:rPr>
              <w:t>Эффект презентации снижен в связи с ее нечеткой структурой, несоблюдением  стиля оформления.</w:t>
            </w:r>
          </w:p>
        </w:tc>
      </w:tr>
      <w:tr w:rsidR="002D5C22" w:rsidRPr="00B71E98" w:rsidTr="004D5ABC">
        <w:tc>
          <w:tcPr>
            <w:tcW w:w="1418" w:type="dxa"/>
            <w:tcBorders>
              <w:top w:val="single" w:sz="4" w:space="0" w:color="000000"/>
              <w:left w:val="single" w:sz="4" w:space="0" w:color="000000"/>
              <w:bottom w:val="single" w:sz="4" w:space="0" w:color="000000"/>
              <w:right w:val="nil"/>
            </w:tcBorders>
            <w:hideMark/>
          </w:tcPr>
          <w:p w:rsidR="002D5C22" w:rsidRPr="004D5ABC" w:rsidRDefault="004D5ABC" w:rsidP="0056069A">
            <w:pPr>
              <w:snapToGrid w:val="0"/>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Н</w:t>
            </w:r>
            <w:r w:rsidR="002D5C22" w:rsidRPr="004D5ABC">
              <w:rPr>
                <w:rFonts w:ascii="Times New Roman" w:eastAsia="Calibri" w:hAnsi="Times New Roman" w:cs="Times New Roman"/>
                <w:b/>
                <w:sz w:val="28"/>
                <w:szCs w:val="28"/>
              </w:rPr>
              <w:t>еудовлетворительно</w:t>
            </w:r>
          </w:p>
        </w:tc>
        <w:tc>
          <w:tcPr>
            <w:tcW w:w="8167" w:type="dxa"/>
            <w:gridSpan w:val="4"/>
            <w:tcBorders>
              <w:top w:val="single" w:sz="4" w:space="0" w:color="000000"/>
              <w:left w:val="single" w:sz="4" w:space="0" w:color="000000"/>
              <w:bottom w:val="single" w:sz="4" w:space="0" w:color="000000"/>
              <w:right w:val="single" w:sz="4" w:space="0" w:color="000000"/>
            </w:tcBorders>
            <w:hideMark/>
          </w:tcPr>
          <w:p w:rsidR="002D5C22" w:rsidRPr="00B71E98" w:rsidRDefault="0059341C" w:rsidP="0059341C">
            <w:pPr>
              <w:autoSpaceDE w:val="0"/>
              <w:snapToGri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Обучающийся </w:t>
            </w:r>
            <w:r w:rsidR="002D5C22" w:rsidRPr="00B71E98">
              <w:rPr>
                <w:rFonts w:ascii="Times New Roman" w:eastAsia="Calibri" w:hAnsi="Times New Roman" w:cs="Times New Roman"/>
                <w:sz w:val="28"/>
                <w:szCs w:val="28"/>
              </w:rPr>
              <w:t>не может вести беседу, владеет минимальным запасом лексики, коммуникация затруднена. В презентации отсутствует всякая логическая последовательность, отсут</w:t>
            </w:r>
            <w:r>
              <w:rPr>
                <w:rFonts w:ascii="Times New Roman" w:eastAsia="Calibri" w:hAnsi="Times New Roman" w:cs="Times New Roman"/>
                <w:sz w:val="28"/>
                <w:szCs w:val="28"/>
              </w:rPr>
              <w:t>ствует единый стиль оформления.</w:t>
            </w:r>
          </w:p>
        </w:tc>
      </w:tr>
    </w:tbl>
    <w:p w:rsidR="002D5C22" w:rsidRPr="00B71E98" w:rsidRDefault="002D5C22" w:rsidP="002D5C22">
      <w:pPr>
        <w:spacing w:after="160" w:line="259" w:lineRule="auto"/>
        <w:rPr>
          <w:rFonts w:ascii="Times New Roman" w:eastAsia="Calibri" w:hAnsi="Times New Roman" w:cs="Times New Roman"/>
          <w:b/>
          <w:bCs/>
          <w:sz w:val="28"/>
          <w:szCs w:val="28"/>
        </w:rPr>
      </w:pPr>
    </w:p>
    <w:p w:rsidR="007533FE" w:rsidRPr="007533FE" w:rsidRDefault="002D5C22" w:rsidP="007533FE">
      <w:pPr>
        <w:shd w:val="clear" w:color="auto" w:fill="FFFFFF"/>
        <w:spacing w:after="160" w:line="259" w:lineRule="auto"/>
        <w:jc w:val="center"/>
        <w:rPr>
          <w:rFonts w:ascii="Times New Roman" w:eastAsia="Calibri" w:hAnsi="Times New Roman" w:cs="Times New Roman"/>
          <w:b/>
          <w:sz w:val="28"/>
          <w:szCs w:val="28"/>
        </w:rPr>
      </w:pPr>
      <w:r w:rsidRPr="00B71E98">
        <w:rPr>
          <w:rFonts w:ascii="Times New Roman" w:eastAsia="Calibri" w:hAnsi="Times New Roman" w:cs="Times New Roman"/>
          <w:b/>
          <w:sz w:val="28"/>
          <w:szCs w:val="28"/>
        </w:rPr>
        <w:t>При подготовке к контрольной работе рекомендуется использовать следующие учебники и учебные пособия:</w:t>
      </w:r>
    </w:p>
    <w:p w:rsidR="00FE37E9" w:rsidRPr="00425AD0" w:rsidRDefault="00FE37E9" w:rsidP="00FE6904">
      <w:pPr>
        <w:numPr>
          <w:ilvl w:val="0"/>
          <w:numId w:val="1"/>
        </w:numPr>
        <w:spacing w:after="0" w:line="240" w:lineRule="auto"/>
        <w:ind w:left="0" w:firstLine="709"/>
        <w:jc w:val="both"/>
        <w:rPr>
          <w:rFonts w:ascii="Times New Roman" w:eastAsia="Arial Unicode MS" w:hAnsi="Times New Roman" w:cs="Times New Roman"/>
          <w:bCs/>
          <w:kern w:val="1"/>
          <w:sz w:val="28"/>
          <w:szCs w:val="28"/>
        </w:rPr>
      </w:pPr>
      <w:r>
        <w:rPr>
          <w:rFonts w:ascii="Times New Roman" w:eastAsia="Arial Unicode MS" w:hAnsi="Times New Roman" w:cs="Times New Roman"/>
          <w:kern w:val="1"/>
          <w:sz w:val="28"/>
          <w:szCs w:val="28"/>
        </w:rPr>
        <w:t xml:space="preserve">Завьялова </w:t>
      </w:r>
      <w:r w:rsidR="00425AD0">
        <w:rPr>
          <w:rFonts w:ascii="Times New Roman" w:eastAsia="Arial Unicode MS" w:hAnsi="Times New Roman" w:cs="Times New Roman"/>
          <w:kern w:val="1"/>
          <w:sz w:val="28"/>
          <w:szCs w:val="28"/>
        </w:rPr>
        <w:t xml:space="preserve">В., Ильина Л. </w:t>
      </w:r>
      <w:r w:rsidR="00425AD0" w:rsidRPr="00425AD0">
        <w:rPr>
          <w:rFonts w:ascii="Times New Roman" w:eastAsia="Arial Unicode MS" w:hAnsi="Times New Roman" w:cs="Times New Roman"/>
          <w:bCs/>
          <w:kern w:val="1"/>
          <w:sz w:val="28"/>
          <w:szCs w:val="28"/>
        </w:rPr>
        <w:t>Практический курс немецкого языка. Для начинающих</w:t>
      </w:r>
      <w:r w:rsidR="0096776D">
        <w:rPr>
          <w:rFonts w:ascii="Times New Roman" w:eastAsia="Arial Unicode MS" w:hAnsi="Times New Roman" w:cs="Times New Roman"/>
          <w:bCs/>
          <w:kern w:val="1"/>
          <w:sz w:val="28"/>
          <w:szCs w:val="28"/>
        </w:rPr>
        <w:t>. – М.: КДУ, 2009</w:t>
      </w:r>
      <w:r w:rsidR="00425AD0">
        <w:rPr>
          <w:rFonts w:ascii="Times New Roman" w:eastAsia="Arial Unicode MS" w:hAnsi="Times New Roman" w:cs="Times New Roman"/>
          <w:bCs/>
          <w:kern w:val="1"/>
          <w:sz w:val="28"/>
          <w:szCs w:val="28"/>
        </w:rPr>
        <w:t xml:space="preserve">. </w:t>
      </w:r>
      <w:r w:rsidR="0096776D">
        <w:rPr>
          <w:rFonts w:ascii="Times New Roman" w:eastAsia="Arial Unicode MS" w:hAnsi="Times New Roman" w:cs="Times New Roman"/>
          <w:bCs/>
          <w:kern w:val="1"/>
          <w:sz w:val="28"/>
          <w:szCs w:val="28"/>
        </w:rPr>
        <w:t>– 865</w:t>
      </w:r>
      <w:r w:rsidR="00425AD0">
        <w:rPr>
          <w:rFonts w:ascii="Times New Roman" w:eastAsia="Arial Unicode MS" w:hAnsi="Times New Roman" w:cs="Times New Roman"/>
          <w:bCs/>
          <w:kern w:val="1"/>
          <w:sz w:val="28"/>
          <w:szCs w:val="28"/>
        </w:rPr>
        <w:t xml:space="preserve"> с.</w:t>
      </w:r>
    </w:p>
    <w:p w:rsidR="002D5C22" w:rsidRPr="00B71E98" w:rsidRDefault="002D5C22" w:rsidP="00FE6904">
      <w:pPr>
        <w:numPr>
          <w:ilvl w:val="0"/>
          <w:numId w:val="1"/>
        </w:numPr>
        <w:spacing w:after="0" w:line="240" w:lineRule="auto"/>
        <w:ind w:left="0" w:firstLine="709"/>
        <w:jc w:val="both"/>
        <w:rPr>
          <w:rFonts w:ascii="Times New Roman" w:eastAsia="Arial Unicode MS" w:hAnsi="Times New Roman" w:cs="Times New Roman"/>
          <w:kern w:val="1"/>
          <w:sz w:val="28"/>
          <w:szCs w:val="28"/>
        </w:rPr>
      </w:pPr>
      <w:proofErr w:type="spellStart"/>
      <w:r w:rsidRPr="00B71E98">
        <w:rPr>
          <w:rFonts w:ascii="Times New Roman" w:eastAsia="Arial Unicode MS" w:hAnsi="Times New Roman" w:cs="Times New Roman"/>
          <w:kern w:val="1"/>
          <w:sz w:val="28"/>
          <w:szCs w:val="28"/>
        </w:rPr>
        <w:t>Листвин</w:t>
      </w:r>
      <w:proofErr w:type="spellEnd"/>
      <w:r>
        <w:rPr>
          <w:rFonts w:ascii="Times New Roman" w:eastAsia="Arial Unicode MS" w:hAnsi="Times New Roman" w:cs="Times New Roman"/>
          <w:kern w:val="1"/>
          <w:sz w:val="28"/>
          <w:szCs w:val="28"/>
        </w:rPr>
        <w:t xml:space="preserve"> Д.А.</w:t>
      </w:r>
      <w:r w:rsidRPr="00B71E98">
        <w:rPr>
          <w:rFonts w:ascii="Times New Roman" w:eastAsia="Arial Unicode MS" w:hAnsi="Times New Roman" w:cs="Times New Roman"/>
          <w:kern w:val="1"/>
          <w:sz w:val="28"/>
          <w:szCs w:val="28"/>
        </w:rPr>
        <w:t xml:space="preserve"> Немецкий язык. Полна</w:t>
      </w:r>
      <w:r>
        <w:rPr>
          <w:rFonts w:ascii="Times New Roman" w:eastAsia="Arial Unicode MS" w:hAnsi="Times New Roman" w:cs="Times New Roman"/>
          <w:kern w:val="1"/>
          <w:sz w:val="28"/>
          <w:szCs w:val="28"/>
        </w:rPr>
        <w:t>я грамматика. – М.: АСТ, 2019. –</w:t>
      </w:r>
      <w:r w:rsidRPr="00B71E98">
        <w:rPr>
          <w:rFonts w:ascii="Times New Roman" w:eastAsia="Arial Unicode MS" w:hAnsi="Times New Roman" w:cs="Times New Roman"/>
          <w:kern w:val="1"/>
          <w:sz w:val="28"/>
          <w:szCs w:val="28"/>
        </w:rPr>
        <w:t xml:space="preserve"> 320 с.</w:t>
      </w:r>
    </w:p>
    <w:p w:rsidR="002D5C22" w:rsidRDefault="002D5C22" w:rsidP="00FE6904">
      <w:pPr>
        <w:numPr>
          <w:ilvl w:val="0"/>
          <w:numId w:val="1"/>
        </w:numPr>
        <w:spacing w:after="0" w:line="240" w:lineRule="auto"/>
        <w:ind w:left="0" w:firstLine="709"/>
        <w:jc w:val="both"/>
        <w:rPr>
          <w:rFonts w:ascii="Times New Roman" w:eastAsia="Arial Unicode MS" w:hAnsi="Times New Roman" w:cs="Times New Roman"/>
          <w:kern w:val="1"/>
          <w:sz w:val="28"/>
          <w:szCs w:val="28"/>
        </w:rPr>
      </w:pPr>
      <w:r>
        <w:rPr>
          <w:rFonts w:ascii="Times New Roman" w:eastAsia="Arial Unicode MS" w:hAnsi="Times New Roman" w:cs="Times New Roman"/>
          <w:kern w:val="1"/>
          <w:sz w:val="28"/>
          <w:szCs w:val="28"/>
        </w:rPr>
        <w:t>Геращенко Т.Б.</w:t>
      </w:r>
      <w:r w:rsidRPr="00B71E98">
        <w:rPr>
          <w:rFonts w:ascii="Times New Roman" w:eastAsia="Arial Unicode MS" w:hAnsi="Times New Roman" w:cs="Times New Roman"/>
          <w:kern w:val="1"/>
          <w:sz w:val="28"/>
          <w:szCs w:val="28"/>
        </w:rPr>
        <w:t xml:space="preserve"> Грамматика немецкого языка: Теория. Упражнения. Ключи: пособ</w:t>
      </w:r>
      <w:r w:rsidR="00425AD0">
        <w:rPr>
          <w:rFonts w:ascii="Times New Roman" w:eastAsia="Arial Unicode MS" w:hAnsi="Times New Roman" w:cs="Times New Roman"/>
          <w:kern w:val="1"/>
          <w:sz w:val="28"/>
          <w:szCs w:val="28"/>
        </w:rPr>
        <w:t xml:space="preserve">ие для учащихся </w:t>
      </w:r>
      <w:proofErr w:type="spellStart"/>
      <w:r w:rsidR="00425AD0">
        <w:rPr>
          <w:rFonts w:ascii="Times New Roman" w:eastAsia="Arial Unicode MS" w:hAnsi="Times New Roman" w:cs="Times New Roman"/>
          <w:kern w:val="1"/>
          <w:sz w:val="28"/>
          <w:szCs w:val="28"/>
        </w:rPr>
        <w:t>общеобразоват</w:t>
      </w:r>
      <w:proofErr w:type="spellEnd"/>
      <w:r w:rsidR="00425AD0">
        <w:rPr>
          <w:rFonts w:ascii="Times New Roman" w:eastAsia="Arial Unicode MS" w:hAnsi="Times New Roman" w:cs="Times New Roman"/>
          <w:kern w:val="1"/>
          <w:sz w:val="28"/>
          <w:szCs w:val="28"/>
        </w:rPr>
        <w:t>. у</w:t>
      </w:r>
      <w:r>
        <w:rPr>
          <w:rFonts w:ascii="Times New Roman" w:eastAsia="Arial Unicode MS" w:hAnsi="Times New Roman" w:cs="Times New Roman"/>
          <w:kern w:val="1"/>
          <w:sz w:val="28"/>
          <w:szCs w:val="28"/>
        </w:rPr>
        <w:t>чреждений / Т.Б. Геращенко, Д.К.</w:t>
      </w:r>
      <w:r w:rsidRPr="002D5C22">
        <w:rPr>
          <w:rFonts w:ascii="Times New Roman" w:eastAsia="Arial Unicode MS" w:hAnsi="Times New Roman" w:cs="Times New Roman"/>
          <w:kern w:val="1"/>
          <w:sz w:val="28"/>
          <w:szCs w:val="28"/>
        </w:rPr>
        <w:t xml:space="preserve"> </w:t>
      </w:r>
      <w:proofErr w:type="spellStart"/>
      <w:r w:rsidRPr="002D5C22">
        <w:rPr>
          <w:rFonts w:ascii="Times New Roman" w:eastAsia="Arial Unicode MS" w:hAnsi="Times New Roman" w:cs="Times New Roman"/>
          <w:kern w:val="1"/>
          <w:sz w:val="28"/>
          <w:szCs w:val="28"/>
        </w:rPr>
        <w:t>Бертош</w:t>
      </w:r>
      <w:proofErr w:type="spellEnd"/>
      <w:r w:rsidRPr="002D5C22">
        <w:rPr>
          <w:rFonts w:ascii="Times New Roman" w:eastAsia="Arial Unicode MS" w:hAnsi="Times New Roman" w:cs="Times New Roman"/>
          <w:kern w:val="1"/>
          <w:sz w:val="28"/>
          <w:szCs w:val="28"/>
        </w:rPr>
        <w:t>, Н.В. Демидова – М.: Просвещение, 2011. – 334 с.</w:t>
      </w:r>
    </w:p>
    <w:p w:rsidR="002D5C22" w:rsidRDefault="002D5C22" w:rsidP="00FE6904">
      <w:pPr>
        <w:numPr>
          <w:ilvl w:val="0"/>
          <w:numId w:val="1"/>
        </w:numPr>
        <w:spacing w:after="0" w:line="240" w:lineRule="auto"/>
        <w:ind w:left="0" w:firstLine="709"/>
        <w:jc w:val="both"/>
        <w:rPr>
          <w:rFonts w:ascii="Times New Roman" w:eastAsia="Arial Unicode MS" w:hAnsi="Times New Roman" w:cs="Times New Roman"/>
          <w:kern w:val="1"/>
          <w:sz w:val="28"/>
          <w:szCs w:val="28"/>
        </w:rPr>
      </w:pPr>
      <w:r w:rsidRPr="002D5C22">
        <w:rPr>
          <w:rFonts w:ascii="Times New Roman" w:eastAsia="Arial Unicode MS" w:hAnsi="Times New Roman" w:cs="Times New Roman"/>
          <w:kern w:val="1"/>
          <w:sz w:val="28"/>
          <w:szCs w:val="28"/>
        </w:rPr>
        <w:t>Васильева</w:t>
      </w:r>
      <w:r>
        <w:rPr>
          <w:rFonts w:ascii="Times New Roman" w:eastAsia="Arial Unicode MS" w:hAnsi="Times New Roman" w:cs="Times New Roman"/>
          <w:kern w:val="1"/>
          <w:sz w:val="28"/>
          <w:szCs w:val="28"/>
        </w:rPr>
        <w:t xml:space="preserve"> М.М.</w:t>
      </w:r>
      <w:r w:rsidRPr="002D5C22">
        <w:rPr>
          <w:rFonts w:ascii="Times New Roman" w:eastAsia="Arial Unicode MS" w:hAnsi="Times New Roman" w:cs="Times New Roman"/>
          <w:kern w:val="1"/>
          <w:sz w:val="28"/>
          <w:szCs w:val="28"/>
        </w:rPr>
        <w:t xml:space="preserve"> Практическая грамматика немецкого языка. </w:t>
      </w:r>
      <w:r w:rsidR="00FE6904">
        <w:rPr>
          <w:rFonts w:ascii="Times New Roman" w:eastAsia="Arial Unicode MS" w:hAnsi="Times New Roman" w:cs="Times New Roman"/>
          <w:kern w:val="1"/>
          <w:sz w:val="28"/>
          <w:szCs w:val="28"/>
        </w:rPr>
        <w:t xml:space="preserve">– </w:t>
      </w:r>
      <w:r w:rsidRPr="002D5C22">
        <w:rPr>
          <w:rFonts w:ascii="Times New Roman" w:eastAsia="Arial Unicode MS" w:hAnsi="Times New Roman" w:cs="Times New Roman"/>
          <w:kern w:val="1"/>
          <w:sz w:val="28"/>
          <w:szCs w:val="28"/>
        </w:rPr>
        <w:t>М., 2001.</w:t>
      </w:r>
    </w:p>
    <w:p w:rsidR="002D5C22" w:rsidRPr="002D5C22" w:rsidRDefault="004D5ABC" w:rsidP="00FE6904">
      <w:pPr>
        <w:numPr>
          <w:ilvl w:val="0"/>
          <w:numId w:val="1"/>
        </w:numPr>
        <w:spacing w:after="0" w:line="240" w:lineRule="auto"/>
        <w:ind w:left="0" w:firstLine="709"/>
        <w:jc w:val="both"/>
        <w:rPr>
          <w:rFonts w:ascii="Times New Roman" w:eastAsia="Arial Unicode MS" w:hAnsi="Times New Roman" w:cs="Times New Roman"/>
          <w:kern w:val="1"/>
          <w:sz w:val="28"/>
          <w:szCs w:val="28"/>
        </w:rPr>
      </w:pPr>
      <w:r>
        <w:rPr>
          <w:rFonts w:ascii="Times New Roman" w:eastAsia="Arial Unicode MS" w:hAnsi="Times New Roman" w:cs="Times New Roman"/>
          <w:kern w:val="1"/>
          <w:sz w:val="28"/>
          <w:szCs w:val="28"/>
        </w:rPr>
        <w:t>Васильева М.М</w:t>
      </w:r>
      <w:r w:rsidR="002D5C22" w:rsidRPr="002D5C22">
        <w:rPr>
          <w:rFonts w:ascii="Times New Roman" w:eastAsia="Arial Unicode MS" w:hAnsi="Times New Roman" w:cs="Times New Roman"/>
          <w:kern w:val="1"/>
          <w:sz w:val="28"/>
          <w:szCs w:val="28"/>
        </w:rPr>
        <w:t xml:space="preserve">. Немецкий язык. Учебник. </w:t>
      </w:r>
      <w:r w:rsidR="00FE6904">
        <w:rPr>
          <w:rFonts w:ascii="Times New Roman" w:eastAsia="Arial Unicode MS" w:hAnsi="Times New Roman" w:cs="Times New Roman"/>
          <w:kern w:val="1"/>
          <w:sz w:val="28"/>
          <w:szCs w:val="28"/>
        </w:rPr>
        <w:t xml:space="preserve">– </w:t>
      </w:r>
      <w:r w:rsidR="002D5C22" w:rsidRPr="002D5C22">
        <w:rPr>
          <w:rFonts w:ascii="Times New Roman" w:eastAsia="Arial Unicode MS" w:hAnsi="Times New Roman" w:cs="Times New Roman"/>
          <w:kern w:val="1"/>
          <w:sz w:val="28"/>
          <w:szCs w:val="28"/>
        </w:rPr>
        <w:t>М.: Альфа-М.: ИНФРА-М., 2013.</w:t>
      </w:r>
    </w:p>
    <w:p w:rsidR="00425AD0" w:rsidRDefault="002D5C22" w:rsidP="00FE6904">
      <w:pPr>
        <w:numPr>
          <w:ilvl w:val="0"/>
          <w:numId w:val="1"/>
        </w:numPr>
        <w:spacing w:after="0" w:line="240" w:lineRule="auto"/>
        <w:ind w:left="0" w:firstLine="709"/>
        <w:jc w:val="both"/>
        <w:rPr>
          <w:rFonts w:ascii="Times New Roman" w:eastAsia="Arial Unicode MS" w:hAnsi="Times New Roman" w:cs="Times New Roman"/>
          <w:kern w:val="1"/>
          <w:sz w:val="28"/>
          <w:szCs w:val="28"/>
        </w:rPr>
      </w:pPr>
      <w:proofErr w:type="spellStart"/>
      <w:r w:rsidRPr="002D5C22">
        <w:rPr>
          <w:rFonts w:ascii="Times New Roman" w:eastAsia="Times New Roman" w:hAnsi="Times New Roman" w:cs="Times New Roman"/>
          <w:sz w:val="28"/>
          <w:szCs w:val="28"/>
        </w:rPr>
        <w:t>Лихушина</w:t>
      </w:r>
      <w:proofErr w:type="spellEnd"/>
      <w:r>
        <w:rPr>
          <w:rFonts w:ascii="Times New Roman" w:eastAsia="Times New Roman" w:hAnsi="Times New Roman" w:cs="Times New Roman"/>
          <w:sz w:val="28"/>
          <w:szCs w:val="28"/>
        </w:rPr>
        <w:t xml:space="preserve"> М.В.</w:t>
      </w:r>
      <w:r w:rsidRPr="002D5C22">
        <w:rPr>
          <w:rFonts w:ascii="Times New Roman" w:eastAsia="Times New Roman" w:hAnsi="Times New Roman" w:cs="Times New Roman"/>
          <w:sz w:val="28"/>
          <w:szCs w:val="28"/>
        </w:rPr>
        <w:t xml:space="preserve"> Германия. Визитная карточка страны. </w:t>
      </w:r>
      <w:hyperlink r:id="rId7" w:history="1">
        <w:r w:rsidR="00425AD0" w:rsidRPr="00F16658">
          <w:rPr>
            <w:rStyle w:val="a3"/>
            <w:rFonts w:ascii="Times New Roman" w:eastAsia="Times New Roman" w:hAnsi="Times New Roman" w:cs="Times New Roman"/>
            <w:sz w:val="28"/>
            <w:szCs w:val="28"/>
            <w:lang w:val="en-US"/>
          </w:rPr>
          <w:t>http</w:t>
        </w:r>
        <w:r w:rsidR="00425AD0" w:rsidRPr="00F16658">
          <w:rPr>
            <w:rStyle w:val="a3"/>
            <w:rFonts w:ascii="Times New Roman" w:eastAsia="Times New Roman" w:hAnsi="Times New Roman" w:cs="Times New Roman"/>
            <w:sz w:val="28"/>
            <w:szCs w:val="28"/>
          </w:rPr>
          <w:t>://</w:t>
        </w:r>
        <w:proofErr w:type="spellStart"/>
        <w:r w:rsidR="00425AD0" w:rsidRPr="00F16658">
          <w:rPr>
            <w:rStyle w:val="a3"/>
            <w:rFonts w:ascii="Times New Roman" w:eastAsia="Times New Roman" w:hAnsi="Times New Roman" w:cs="Times New Roman"/>
            <w:sz w:val="28"/>
            <w:szCs w:val="28"/>
            <w:lang w:val="en-US"/>
          </w:rPr>
          <w:t>ntb</w:t>
        </w:r>
        <w:proofErr w:type="spellEnd"/>
        <w:r w:rsidR="00425AD0" w:rsidRPr="00F16658">
          <w:rPr>
            <w:rStyle w:val="a3"/>
            <w:rFonts w:ascii="Times New Roman" w:eastAsia="Times New Roman" w:hAnsi="Times New Roman" w:cs="Times New Roman"/>
            <w:sz w:val="28"/>
            <w:szCs w:val="28"/>
          </w:rPr>
          <w:t>.</w:t>
        </w:r>
        <w:proofErr w:type="spellStart"/>
        <w:r w:rsidR="00425AD0" w:rsidRPr="00F16658">
          <w:rPr>
            <w:rStyle w:val="a3"/>
            <w:rFonts w:ascii="Times New Roman" w:eastAsia="Times New Roman" w:hAnsi="Times New Roman" w:cs="Times New Roman"/>
            <w:sz w:val="28"/>
            <w:szCs w:val="28"/>
            <w:lang w:val="en-US"/>
          </w:rPr>
          <w:t>donstu</w:t>
        </w:r>
        <w:proofErr w:type="spellEnd"/>
        <w:r w:rsidR="00425AD0" w:rsidRPr="00F16658">
          <w:rPr>
            <w:rStyle w:val="a3"/>
            <w:rFonts w:ascii="Times New Roman" w:eastAsia="Times New Roman" w:hAnsi="Times New Roman" w:cs="Times New Roman"/>
            <w:sz w:val="28"/>
            <w:szCs w:val="28"/>
          </w:rPr>
          <w:t>.</w:t>
        </w:r>
        <w:proofErr w:type="spellStart"/>
        <w:r w:rsidR="00425AD0" w:rsidRPr="00F16658">
          <w:rPr>
            <w:rStyle w:val="a3"/>
            <w:rFonts w:ascii="Times New Roman" w:eastAsia="Times New Roman" w:hAnsi="Times New Roman" w:cs="Times New Roman"/>
            <w:sz w:val="28"/>
            <w:szCs w:val="28"/>
            <w:lang w:val="en-US"/>
          </w:rPr>
          <w:t>ru</w:t>
        </w:r>
        <w:proofErr w:type="spellEnd"/>
        <w:r w:rsidR="00425AD0" w:rsidRPr="00F16658">
          <w:rPr>
            <w:rStyle w:val="a3"/>
            <w:rFonts w:ascii="Times New Roman" w:eastAsia="Times New Roman" w:hAnsi="Times New Roman" w:cs="Times New Roman"/>
            <w:sz w:val="28"/>
            <w:szCs w:val="28"/>
          </w:rPr>
          <w:t>/</w:t>
        </w:r>
        <w:r w:rsidR="00425AD0" w:rsidRPr="00F16658">
          <w:rPr>
            <w:rStyle w:val="a3"/>
            <w:rFonts w:ascii="Times New Roman" w:eastAsia="Times New Roman" w:hAnsi="Times New Roman" w:cs="Times New Roman"/>
            <w:sz w:val="28"/>
            <w:szCs w:val="28"/>
            <w:lang w:val="en-US"/>
          </w:rPr>
          <w:t>search</w:t>
        </w:r>
      </w:hyperlink>
    </w:p>
    <w:p w:rsidR="002D5C22" w:rsidRPr="00D255BA" w:rsidRDefault="002D5C22" w:rsidP="00FE6904">
      <w:pPr>
        <w:numPr>
          <w:ilvl w:val="0"/>
          <w:numId w:val="1"/>
        </w:numPr>
        <w:spacing w:after="0" w:line="240" w:lineRule="auto"/>
        <w:ind w:left="0" w:firstLine="709"/>
        <w:jc w:val="both"/>
        <w:rPr>
          <w:rFonts w:ascii="Times New Roman" w:eastAsia="Arial Unicode MS" w:hAnsi="Times New Roman" w:cs="Times New Roman"/>
          <w:kern w:val="1"/>
          <w:sz w:val="28"/>
          <w:szCs w:val="28"/>
        </w:rPr>
      </w:pPr>
      <w:proofErr w:type="spellStart"/>
      <w:r w:rsidRPr="00425AD0">
        <w:rPr>
          <w:rFonts w:ascii="Times New Roman" w:eastAsia="Times New Roman" w:hAnsi="Times New Roman" w:cs="Times New Roman"/>
          <w:sz w:val="28"/>
          <w:szCs w:val="28"/>
        </w:rPr>
        <w:t>Лихушина</w:t>
      </w:r>
      <w:proofErr w:type="spellEnd"/>
      <w:r w:rsidRPr="00425AD0">
        <w:rPr>
          <w:rFonts w:ascii="Times New Roman" w:eastAsia="Times New Roman" w:hAnsi="Times New Roman" w:cs="Times New Roman"/>
          <w:sz w:val="28"/>
          <w:szCs w:val="28"/>
        </w:rPr>
        <w:t xml:space="preserve"> М.В. Методические указания и тестовые задания по контролю самостоятельной работы. </w:t>
      </w:r>
      <w:hyperlink r:id="rId8" w:history="1">
        <w:r w:rsidRPr="00425AD0">
          <w:rPr>
            <w:rStyle w:val="a3"/>
            <w:rFonts w:ascii="Times New Roman" w:eastAsia="Times New Roman" w:hAnsi="Times New Roman" w:cs="Times New Roman"/>
            <w:sz w:val="28"/>
            <w:szCs w:val="28"/>
            <w:lang w:val="en-US"/>
          </w:rPr>
          <w:t>http</w:t>
        </w:r>
        <w:r w:rsidRPr="00425AD0">
          <w:rPr>
            <w:rStyle w:val="a3"/>
            <w:rFonts w:ascii="Times New Roman" w:eastAsia="Times New Roman" w:hAnsi="Times New Roman" w:cs="Times New Roman"/>
            <w:sz w:val="28"/>
            <w:szCs w:val="28"/>
          </w:rPr>
          <w:t>://</w:t>
        </w:r>
        <w:proofErr w:type="spellStart"/>
        <w:r w:rsidRPr="00425AD0">
          <w:rPr>
            <w:rStyle w:val="a3"/>
            <w:rFonts w:ascii="Times New Roman" w:eastAsia="Times New Roman" w:hAnsi="Times New Roman" w:cs="Times New Roman"/>
            <w:sz w:val="28"/>
            <w:szCs w:val="28"/>
            <w:lang w:val="en-US"/>
          </w:rPr>
          <w:t>skif</w:t>
        </w:r>
        <w:proofErr w:type="spellEnd"/>
        <w:r w:rsidRPr="00425AD0">
          <w:rPr>
            <w:rStyle w:val="a3"/>
            <w:rFonts w:ascii="Times New Roman" w:eastAsia="Times New Roman" w:hAnsi="Times New Roman" w:cs="Times New Roman"/>
            <w:sz w:val="28"/>
            <w:szCs w:val="28"/>
          </w:rPr>
          <w:t>.</w:t>
        </w:r>
        <w:proofErr w:type="spellStart"/>
        <w:r w:rsidRPr="00425AD0">
          <w:rPr>
            <w:rStyle w:val="a3"/>
            <w:rFonts w:ascii="Times New Roman" w:eastAsia="Times New Roman" w:hAnsi="Times New Roman" w:cs="Times New Roman"/>
            <w:sz w:val="28"/>
            <w:szCs w:val="28"/>
            <w:lang w:val="en-US"/>
          </w:rPr>
          <w:t>donstu</w:t>
        </w:r>
        <w:proofErr w:type="spellEnd"/>
        <w:r w:rsidRPr="00425AD0">
          <w:rPr>
            <w:rStyle w:val="a3"/>
            <w:rFonts w:ascii="Times New Roman" w:eastAsia="Times New Roman" w:hAnsi="Times New Roman" w:cs="Times New Roman"/>
            <w:sz w:val="28"/>
            <w:szCs w:val="28"/>
          </w:rPr>
          <w:t>.</w:t>
        </w:r>
        <w:proofErr w:type="spellStart"/>
        <w:r w:rsidRPr="00425AD0">
          <w:rPr>
            <w:rStyle w:val="a3"/>
            <w:rFonts w:ascii="Times New Roman" w:eastAsia="Times New Roman" w:hAnsi="Times New Roman" w:cs="Times New Roman"/>
            <w:sz w:val="28"/>
            <w:szCs w:val="28"/>
            <w:lang w:val="en-US"/>
          </w:rPr>
          <w:t>ru</w:t>
        </w:r>
        <w:proofErr w:type="spellEnd"/>
      </w:hyperlink>
    </w:p>
    <w:p w:rsidR="007533FE" w:rsidRDefault="007533FE">
      <w:pPr>
        <w:spacing w:after="160" w:line="259"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rsidR="002D5C22" w:rsidRPr="00936E58" w:rsidRDefault="002D5C22" w:rsidP="00BA0765">
      <w:pPr>
        <w:spacing w:after="160" w:line="360" w:lineRule="auto"/>
        <w:ind w:left="426"/>
        <w:contextualSpacing/>
        <w:jc w:val="center"/>
        <w:rPr>
          <w:rFonts w:ascii="Times New Roman" w:eastAsia="Times New Roman" w:hAnsi="Times New Roman" w:cs="Times New Roman"/>
          <w:b/>
          <w:sz w:val="28"/>
          <w:szCs w:val="28"/>
          <w:lang w:val="de-DE"/>
        </w:rPr>
      </w:pPr>
      <w:r w:rsidRPr="00E33C07">
        <w:rPr>
          <w:rFonts w:ascii="Times New Roman" w:eastAsia="Times New Roman" w:hAnsi="Times New Roman" w:cs="Times New Roman"/>
          <w:b/>
          <w:sz w:val="28"/>
          <w:szCs w:val="28"/>
        </w:rPr>
        <w:lastRenderedPageBreak/>
        <w:t>КОНТРОЛЬНАЯ РАБОТА</w:t>
      </w:r>
      <w:r w:rsidR="005F4D0B">
        <w:rPr>
          <w:rFonts w:ascii="Times New Roman" w:eastAsia="Times New Roman" w:hAnsi="Times New Roman" w:cs="Times New Roman"/>
          <w:b/>
          <w:sz w:val="28"/>
          <w:szCs w:val="28"/>
        </w:rPr>
        <w:t xml:space="preserve"> </w:t>
      </w:r>
      <w:r w:rsidR="00404B3C">
        <w:rPr>
          <w:rFonts w:ascii="Times New Roman" w:eastAsia="Times New Roman" w:hAnsi="Times New Roman" w:cs="Times New Roman"/>
          <w:b/>
          <w:sz w:val="28"/>
          <w:szCs w:val="28"/>
        </w:rPr>
        <w:t>№</w:t>
      </w:r>
      <w:r w:rsidR="00936E58">
        <w:rPr>
          <w:rFonts w:ascii="Times New Roman" w:eastAsia="Times New Roman" w:hAnsi="Times New Roman" w:cs="Times New Roman"/>
          <w:b/>
          <w:sz w:val="28"/>
          <w:szCs w:val="28"/>
          <w:lang w:val="de-DE"/>
        </w:rPr>
        <w:t>4</w:t>
      </w:r>
    </w:p>
    <w:p w:rsidR="0056069A" w:rsidRPr="00E33C07" w:rsidRDefault="0056069A" w:rsidP="00BA0765">
      <w:pPr>
        <w:spacing w:after="160" w:line="360" w:lineRule="auto"/>
        <w:ind w:left="426"/>
        <w:contextualSpacing/>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1</w:t>
      </w:r>
    </w:p>
    <w:p w:rsidR="002D5C22" w:rsidRPr="00E34FC5" w:rsidRDefault="00E34FC5" w:rsidP="00BA0765">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F91D11" w:rsidRPr="001350FA" w:rsidRDefault="00E33C07" w:rsidP="001350FA">
      <w:pPr>
        <w:spacing w:after="80" w:line="360" w:lineRule="auto"/>
        <w:rPr>
          <w:rFonts w:ascii="Times New Roman" w:hAnsi="Times New Roman" w:cs="Times New Roman"/>
          <w:b/>
          <w:sz w:val="28"/>
          <w:szCs w:val="28"/>
        </w:rPr>
      </w:pPr>
      <w:r>
        <w:rPr>
          <w:rFonts w:ascii="Times New Roman" w:hAnsi="Times New Roman" w:cs="Times New Roman"/>
          <w:b/>
          <w:sz w:val="28"/>
          <w:szCs w:val="28"/>
          <w:lang w:val="de-DE"/>
        </w:rPr>
        <w:t>I</w:t>
      </w:r>
      <w:r w:rsidRPr="00C73824">
        <w:rPr>
          <w:rFonts w:ascii="Times New Roman" w:hAnsi="Times New Roman" w:cs="Times New Roman"/>
          <w:b/>
          <w:sz w:val="28"/>
          <w:szCs w:val="28"/>
        </w:rPr>
        <w:t xml:space="preserve">. </w:t>
      </w:r>
      <w:r>
        <w:rPr>
          <w:rFonts w:ascii="Times New Roman" w:hAnsi="Times New Roman" w:cs="Times New Roman"/>
          <w:b/>
          <w:sz w:val="28"/>
          <w:szCs w:val="28"/>
        </w:rPr>
        <w:t>Заполните пропуск</w:t>
      </w:r>
      <w:r w:rsidR="005E28B2">
        <w:rPr>
          <w:rFonts w:ascii="Times New Roman" w:hAnsi="Times New Roman" w:cs="Times New Roman"/>
          <w:b/>
          <w:sz w:val="28"/>
          <w:szCs w:val="28"/>
        </w:rPr>
        <w:t xml:space="preserve">, выбрав </w:t>
      </w:r>
      <w:r w:rsidR="00354B44">
        <w:rPr>
          <w:rFonts w:ascii="Times New Roman" w:hAnsi="Times New Roman" w:cs="Times New Roman"/>
          <w:b/>
          <w:sz w:val="28"/>
          <w:szCs w:val="28"/>
        </w:rPr>
        <w:t xml:space="preserve">правильный вариант </w:t>
      </w:r>
      <w:r w:rsidR="005E28B2">
        <w:rPr>
          <w:rFonts w:ascii="Times New Roman" w:hAnsi="Times New Roman" w:cs="Times New Roman"/>
          <w:b/>
          <w:sz w:val="28"/>
          <w:szCs w:val="28"/>
        </w:rPr>
        <w:t>из вариантов</w:t>
      </w:r>
      <w:r w:rsidRPr="00E33C07">
        <w:rPr>
          <w:rFonts w:ascii="Times New Roman" w:hAnsi="Times New Roman" w:cs="Times New Roman"/>
          <w:b/>
          <w:sz w:val="28"/>
          <w:szCs w:val="28"/>
        </w:rPr>
        <w:t xml:space="preserve"> </w:t>
      </w:r>
      <w:r w:rsidR="00D6018E">
        <w:rPr>
          <w:rFonts w:ascii="Times New Roman" w:hAnsi="Times New Roman" w:cs="Times New Roman"/>
          <w:b/>
          <w:sz w:val="28"/>
          <w:szCs w:val="28"/>
          <w:lang w:val="de-DE"/>
        </w:rPr>
        <w:t>a</w:t>
      </w:r>
      <w:r w:rsidR="00D6018E" w:rsidRPr="00E33C07">
        <w:rPr>
          <w:rFonts w:ascii="Times New Roman" w:hAnsi="Times New Roman" w:cs="Times New Roman"/>
          <w:b/>
          <w:sz w:val="28"/>
          <w:szCs w:val="28"/>
        </w:rPr>
        <w:t xml:space="preserve">, </w:t>
      </w:r>
      <w:r w:rsidR="00D6018E">
        <w:rPr>
          <w:rFonts w:ascii="Times New Roman" w:hAnsi="Times New Roman" w:cs="Times New Roman"/>
          <w:b/>
          <w:sz w:val="28"/>
          <w:szCs w:val="28"/>
          <w:lang w:val="de-DE"/>
        </w:rPr>
        <w:t>b</w:t>
      </w:r>
      <w:r w:rsidR="00D6018E">
        <w:rPr>
          <w:rFonts w:ascii="Times New Roman" w:hAnsi="Times New Roman" w:cs="Times New Roman"/>
          <w:b/>
          <w:sz w:val="28"/>
          <w:szCs w:val="28"/>
        </w:rPr>
        <w:t xml:space="preserve"> или</w:t>
      </w:r>
      <w:r w:rsidR="00D6018E" w:rsidRPr="00E33C07">
        <w:rPr>
          <w:rFonts w:ascii="Times New Roman" w:hAnsi="Times New Roman" w:cs="Times New Roman"/>
          <w:b/>
          <w:sz w:val="28"/>
          <w:szCs w:val="28"/>
        </w:rPr>
        <w:t xml:space="preserve"> </w:t>
      </w:r>
      <w:r w:rsidR="00D6018E">
        <w:rPr>
          <w:rFonts w:ascii="Times New Roman" w:hAnsi="Times New Roman" w:cs="Times New Roman"/>
          <w:b/>
          <w:sz w:val="28"/>
          <w:szCs w:val="28"/>
          <w:lang w:val="de-DE"/>
        </w:rPr>
        <w:t>c</w:t>
      </w:r>
      <w:r w:rsidR="00D6018E">
        <w:rPr>
          <w:rFonts w:ascii="Times New Roman" w:hAnsi="Times New Roman" w:cs="Times New Roman"/>
          <w:b/>
          <w:sz w:val="28"/>
          <w:szCs w:val="28"/>
        </w:rPr>
        <w:t>,</w:t>
      </w:r>
      <w:r w:rsidRPr="00E33C07">
        <w:rPr>
          <w:rFonts w:ascii="Times New Roman" w:hAnsi="Times New Roman" w:cs="Times New Roman"/>
          <w:b/>
          <w:sz w:val="28"/>
          <w:szCs w:val="28"/>
        </w:rPr>
        <w:t xml:space="preserve"> </w:t>
      </w:r>
      <w:r>
        <w:rPr>
          <w:rFonts w:ascii="Times New Roman" w:hAnsi="Times New Roman" w:cs="Times New Roman"/>
          <w:b/>
          <w:sz w:val="28"/>
          <w:szCs w:val="28"/>
        </w:rPr>
        <w:t>внесите в таблицу для ответов.</w:t>
      </w:r>
    </w:p>
    <w:p w:rsidR="00F91D11" w:rsidRPr="00F91D11" w:rsidRDefault="00F91D11" w:rsidP="001350FA">
      <w:pPr>
        <w:shd w:val="clear" w:color="auto" w:fill="FFFFFF"/>
        <w:spacing w:after="0" w:line="360" w:lineRule="auto"/>
        <w:rPr>
          <w:rFonts w:ascii="Times New Roman" w:hAnsi="Times New Roman" w:cs="Times New Roman"/>
          <w:sz w:val="28"/>
          <w:szCs w:val="28"/>
          <w:lang w:val="de-DE"/>
        </w:rPr>
      </w:pPr>
      <w:r w:rsidRPr="00F91D11">
        <w:rPr>
          <w:rFonts w:ascii="Times New Roman" w:hAnsi="Times New Roman" w:cs="Times New Roman"/>
          <w:sz w:val="28"/>
          <w:szCs w:val="28"/>
          <w:lang w:val="de-DE"/>
        </w:rPr>
        <w:t xml:space="preserve">1. </w:t>
      </w:r>
      <w:bookmarkStart w:id="1" w:name="_Hlk152067189"/>
      <w:r w:rsidRPr="00F91D11">
        <w:rPr>
          <w:rFonts w:ascii="Times New Roman" w:hAnsi="Times New Roman" w:cs="Times New Roman"/>
          <w:sz w:val="28"/>
          <w:szCs w:val="28"/>
        </w:rPr>
        <w:t>Определите вид причастия:</w:t>
      </w:r>
      <w:r>
        <w:rPr>
          <w:rFonts w:ascii="Times New Roman" w:hAnsi="Times New Roman" w:cs="Times New Roman"/>
          <w:sz w:val="28"/>
          <w:szCs w:val="28"/>
        </w:rPr>
        <w:t xml:space="preserve"> </w:t>
      </w:r>
      <w:bookmarkEnd w:id="1"/>
      <w:r w:rsidRPr="00F91D11">
        <w:rPr>
          <w:rFonts w:ascii="Times New Roman" w:hAnsi="Times New Roman" w:cs="Times New Roman"/>
          <w:sz w:val="28"/>
          <w:szCs w:val="28"/>
          <w:lang w:val="de-DE"/>
        </w:rPr>
        <w:t>der schaffende Mensch</w:t>
      </w:r>
    </w:p>
    <w:p w:rsidR="00F91D11" w:rsidRPr="00E85FDA" w:rsidRDefault="00F91D11" w:rsidP="001350FA">
      <w:pPr>
        <w:shd w:val="clear" w:color="auto" w:fill="FFFFFF"/>
        <w:spacing w:after="0" w:line="360" w:lineRule="auto"/>
        <w:rPr>
          <w:rFonts w:ascii="Times New Roman" w:hAnsi="Times New Roman" w:cs="Times New Roman"/>
          <w:sz w:val="28"/>
          <w:szCs w:val="28"/>
          <w:lang w:val="en-US"/>
        </w:rPr>
      </w:pPr>
      <w:r w:rsidRPr="00E85FDA">
        <w:rPr>
          <w:rFonts w:ascii="Times New Roman" w:hAnsi="Times New Roman" w:cs="Times New Roman"/>
          <w:sz w:val="28"/>
          <w:szCs w:val="28"/>
          <w:lang w:val="en-US"/>
        </w:rPr>
        <w:t xml:space="preserve">a) </w:t>
      </w:r>
      <w:proofErr w:type="spellStart"/>
      <w:r w:rsidRPr="00E85FDA">
        <w:rPr>
          <w:rFonts w:ascii="Times New Roman" w:hAnsi="Times New Roman" w:cs="Times New Roman"/>
          <w:sz w:val="28"/>
          <w:szCs w:val="28"/>
          <w:lang w:val="en-US"/>
        </w:rPr>
        <w:t>Partizip</w:t>
      </w:r>
      <w:proofErr w:type="spellEnd"/>
      <w:r w:rsidRPr="00E85FDA">
        <w:rPr>
          <w:rFonts w:ascii="Times New Roman" w:hAnsi="Times New Roman" w:cs="Times New Roman"/>
          <w:sz w:val="28"/>
          <w:szCs w:val="28"/>
          <w:lang w:val="en-US"/>
        </w:rPr>
        <w:t xml:space="preserve"> I       </w:t>
      </w:r>
      <w:proofErr w:type="gramStart"/>
      <w:r w:rsidRPr="00E85FDA">
        <w:rPr>
          <w:rFonts w:ascii="Times New Roman" w:hAnsi="Times New Roman" w:cs="Times New Roman"/>
          <w:sz w:val="28"/>
          <w:szCs w:val="28"/>
          <w:lang w:val="en-US"/>
        </w:rPr>
        <w:t xml:space="preserve">b)  </w:t>
      </w:r>
      <w:proofErr w:type="spellStart"/>
      <w:r w:rsidRPr="00E85FDA">
        <w:rPr>
          <w:rFonts w:ascii="Times New Roman" w:hAnsi="Times New Roman" w:cs="Times New Roman"/>
          <w:sz w:val="28"/>
          <w:szCs w:val="28"/>
          <w:lang w:val="en-US"/>
        </w:rPr>
        <w:t>Partizip</w:t>
      </w:r>
      <w:proofErr w:type="spellEnd"/>
      <w:proofErr w:type="gramEnd"/>
      <w:r w:rsidRPr="00E85FDA">
        <w:rPr>
          <w:rFonts w:ascii="Times New Roman" w:hAnsi="Times New Roman" w:cs="Times New Roman"/>
          <w:sz w:val="28"/>
          <w:szCs w:val="28"/>
          <w:lang w:val="en-US"/>
        </w:rPr>
        <w:t xml:space="preserve"> II</w:t>
      </w:r>
    </w:p>
    <w:p w:rsidR="00F91D11" w:rsidRPr="00E85FDA" w:rsidRDefault="00F91D11" w:rsidP="001350FA">
      <w:pPr>
        <w:shd w:val="clear" w:color="auto" w:fill="FFFFFF"/>
        <w:spacing w:after="0" w:line="360" w:lineRule="auto"/>
        <w:rPr>
          <w:rFonts w:ascii="Times New Roman" w:hAnsi="Times New Roman" w:cs="Times New Roman"/>
          <w:sz w:val="28"/>
          <w:szCs w:val="28"/>
          <w:lang w:val="en-US"/>
        </w:rPr>
      </w:pPr>
    </w:p>
    <w:p w:rsidR="00F91D11" w:rsidRPr="00F91D11" w:rsidRDefault="00F91D11" w:rsidP="001350FA">
      <w:pPr>
        <w:shd w:val="clear" w:color="auto" w:fill="FFFFFF"/>
        <w:spacing w:after="0" w:line="360" w:lineRule="auto"/>
        <w:rPr>
          <w:rFonts w:ascii="Times New Roman" w:hAnsi="Times New Roman" w:cs="Times New Roman"/>
          <w:sz w:val="28"/>
          <w:szCs w:val="28"/>
          <w:lang w:val="de-DE"/>
        </w:rPr>
      </w:pPr>
      <w:r w:rsidRPr="00F91D11">
        <w:rPr>
          <w:rFonts w:ascii="Times New Roman" w:hAnsi="Times New Roman" w:cs="Times New Roman"/>
          <w:sz w:val="28"/>
          <w:szCs w:val="28"/>
          <w:lang w:val="de-DE"/>
        </w:rPr>
        <w:t>2.</w:t>
      </w:r>
      <w:r w:rsidRPr="00F91D11">
        <w:rPr>
          <w:lang w:val="de-DE"/>
        </w:rPr>
        <w:t xml:space="preserve"> </w:t>
      </w:r>
      <w:proofErr w:type="spellStart"/>
      <w:r w:rsidRPr="00F91D11">
        <w:rPr>
          <w:rFonts w:ascii="Times New Roman" w:hAnsi="Times New Roman" w:cs="Times New Roman"/>
          <w:sz w:val="28"/>
          <w:szCs w:val="28"/>
          <w:lang w:val="de-DE"/>
        </w:rPr>
        <w:t>Определите</w:t>
      </w:r>
      <w:proofErr w:type="spellEnd"/>
      <w:r w:rsidRPr="00F91D11">
        <w:rPr>
          <w:rFonts w:ascii="Times New Roman" w:hAnsi="Times New Roman" w:cs="Times New Roman"/>
          <w:sz w:val="28"/>
          <w:szCs w:val="28"/>
          <w:lang w:val="de-DE"/>
        </w:rPr>
        <w:t xml:space="preserve"> </w:t>
      </w:r>
      <w:proofErr w:type="spellStart"/>
      <w:r w:rsidRPr="00F91D11">
        <w:rPr>
          <w:rFonts w:ascii="Times New Roman" w:hAnsi="Times New Roman" w:cs="Times New Roman"/>
          <w:sz w:val="28"/>
          <w:szCs w:val="28"/>
          <w:lang w:val="de-DE"/>
        </w:rPr>
        <w:t>вид</w:t>
      </w:r>
      <w:proofErr w:type="spellEnd"/>
      <w:r w:rsidRPr="00F91D11">
        <w:rPr>
          <w:rFonts w:ascii="Times New Roman" w:hAnsi="Times New Roman" w:cs="Times New Roman"/>
          <w:sz w:val="28"/>
          <w:szCs w:val="28"/>
          <w:lang w:val="de-DE"/>
        </w:rPr>
        <w:t xml:space="preserve"> </w:t>
      </w:r>
      <w:proofErr w:type="spellStart"/>
      <w:r w:rsidRPr="00F91D11">
        <w:rPr>
          <w:rFonts w:ascii="Times New Roman" w:hAnsi="Times New Roman" w:cs="Times New Roman"/>
          <w:sz w:val="28"/>
          <w:szCs w:val="28"/>
          <w:lang w:val="de-DE"/>
        </w:rPr>
        <w:t>причастия</w:t>
      </w:r>
      <w:proofErr w:type="spellEnd"/>
      <w:r w:rsidRPr="00F91D11">
        <w:rPr>
          <w:rFonts w:ascii="Times New Roman" w:hAnsi="Times New Roman" w:cs="Times New Roman"/>
          <w:sz w:val="28"/>
          <w:szCs w:val="28"/>
          <w:lang w:val="de-DE"/>
        </w:rPr>
        <w:t>: das durchgeführte Experiment</w:t>
      </w:r>
    </w:p>
    <w:p w:rsidR="00F91D11" w:rsidRPr="00E85FDA" w:rsidRDefault="00F91D11" w:rsidP="001350FA">
      <w:pPr>
        <w:shd w:val="clear" w:color="auto" w:fill="FFFFFF"/>
        <w:spacing w:after="0" w:line="360" w:lineRule="auto"/>
        <w:rPr>
          <w:rFonts w:ascii="Times New Roman" w:hAnsi="Times New Roman" w:cs="Times New Roman"/>
          <w:sz w:val="28"/>
          <w:szCs w:val="28"/>
          <w:lang w:val="en-US"/>
        </w:rPr>
      </w:pPr>
      <w:r w:rsidRPr="00E85FDA">
        <w:rPr>
          <w:rFonts w:ascii="Times New Roman" w:hAnsi="Times New Roman" w:cs="Times New Roman"/>
          <w:sz w:val="28"/>
          <w:szCs w:val="28"/>
          <w:lang w:val="en-US"/>
        </w:rPr>
        <w:t xml:space="preserve">a) </w:t>
      </w:r>
      <w:proofErr w:type="spellStart"/>
      <w:r w:rsidRPr="00E85FDA">
        <w:rPr>
          <w:rFonts w:ascii="Times New Roman" w:hAnsi="Times New Roman" w:cs="Times New Roman"/>
          <w:sz w:val="28"/>
          <w:szCs w:val="28"/>
          <w:lang w:val="en-US"/>
        </w:rPr>
        <w:t>Partizip</w:t>
      </w:r>
      <w:proofErr w:type="spellEnd"/>
      <w:r w:rsidRPr="00E85FDA">
        <w:rPr>
          <w:rFonts w:ascii="Times New Roman" w:hAnsi="Times New Roman" w:cs="Times New Roman"/>
          <w:sz w:val="28"/>
          <w:szCs w:val="28"/>
          <w:lang w:val="en-US"/>
        </w:rPr>
        <w:t xml:space="preserve"> I       </w:t>
      </w:r>
      <w:proofErr w:type="gramStart"/>
      <w:r w:rsidRPr="00E85FDA">
        <w:rPr>
          <w:rFonts w:ascii="Times New Roman" w:hAnsi="Times New Roman" w:cs="Times New Roman"/>
          <w:sz w:val="28"/>
          <w:szCs w:val="28"/>
          <w:lang w:val="en-US"/>
        </w:rPr>
        <w:t xml:space="preserve">b)  </w:t>
      </w:r>
      <w:proofErr w:type="spellStart"/>
      <w:r w:rsidRPr="00E85FDA">
        <w:rPr>
          <w:rFonts w:ascii="Times New Roman" w:hAnsi="Times New Roman" w:cs="Times New Roman"/>
          <w:sz w:val="28"/>
          <w:szCs w:val="28"/>
          <w:lang w:val="en-US"/>
        </w:rPr>
        <w:t>Partizip</w:t>
      </w:r>
      <w:proofErr w:type="spellEnd"/>
      <w:proofErr w:type="gramEnd"/>
      <w:r w:rsidRPr="00E85FDA">
        <w:rPr>
          <w:rFonts w:ascii="Times New Roman" w:hAnsi="Times New Roman" w:cs="Times New Roman"/>
          <w:sz w:val="28"/>
          <w:szCs w:val="28"/>
          <w:lang w:val="en-US"/>
        </w:rPr>
        <w:t xml:space="preserve"> II</w:t>
      </w:r>
    </w:p>
    <w:p w:rsidR="00F91D11" w:rsidRPr="00E85FDA" w:rsidRDefault="00F91D11" w:rsidP="001350FA">
      <w:pPr>
        <w:shd w:val="clear" w:color="auto" w:fill="FFFFFF"/>
        <w:spacing w:after="0" w:line="360" w:lineRule="auto"/>
        <w:rPr>
          <w:rFonts w:ascii="Times New Roman" w:hAnsi="Times New Roman" w:cs="Times New Roman"/>
          <w:sz w:val="28"/>
          <w:szCs w:val="28"/>
          <w:lang w:val="en-US"/>
        </w:rPr>
      </w:pPr>
    </w:p>
    <w:p w:rsidR="002240D7" w:rsidRPr="00F91D11" w:rsidRDefault="00F91D11" w:rsidP="001350FA">
      <w:pPr>
        <w:shd w:val="clear" w:color="auto" w:fill="FFFFFF"/>
        <w:spacing w:after="0" w:line="360" w:lineRule="auto"/>
        <w:rPr>
          <w:rFonts w:ascii="Times New Roman" w:hAnsi="Times New Roman" w:cs="Times New Roman"/>
          <w:sz w:val="28"/>
          <w:szCs w:val="28"/>
          <w:lang w:val="de-DE"/>
        </w:rPr>
      </w:pPr>
      <w:r w:rsidRPr="00F91D11">
        <w:rPr>
          <w:rFonts w:ascii="Times New Roman" w:hAnsi="Times New Roman" w:cs="Times New Roman"/>
          <w:sz w:val="28"/>
          <w:szCs w:val="28"/>
          <w:lang w:val="de-DE"/>
        </w:rPr>
        <w:t xml:space="preserve">3. </w:t>
      </w:r>
      <w:proofErr w:type="spellStart"/>
      <w:r w:rsidRPr="00F91D11">
        <w:rPr>
          <w:rFonts w:ascii="Times New Roman" w:hAnsi="Times New Roman" w:cs="Times New Roman"/>
          <w:sz w:val="28"/>
          <w:szCs w:val="28"/>
          <w:lang w:val="de-DE"/>
        </w:rPr>
        <w:t>Определите</w:t>
      </w:r>
      <w:proofErr w:type="spellEnd"/>
      <w:r w:rsidRPr="00F91D11">
        <w:rPr>
          <w:rFonts w:ascii="Times New Roman" w:hAnsi="Times New Roman" w:cs="Times New Roman"/>
          <w:sz w:val="28"/>
          <w:szCs w:val="28"/>
          <w:lang w:val="de-DE"/>
        </w:rPr>
        <w:t xml:space="preserve"> </w:t>
      </w:r>
      <w:proofErr w:type="spellStart"/>
      <w:r w:rsidRPr="00F91D11">
        <w:rPr>
          <w:rFonts w:ascii="Times New Roman" w:hAnsi="Times New Roman" w:cs="Times New Roman"/>
          <w:sz w:val="28"/>
          <w:szCs w:val="28"/>
          <w:lang w:val="de-DE"/>
        </w:rPr>
        <w:t>вид</w:t>
      </w:r>
      <w:proofErr w:type="spellEnd"/>
      <w:r w:rsidRPr="00F91D11">
        <w:rPr>
          <w:rFonts w:ascii="Times New Roman" w:hAnsi="Times New Roman" w:cs="Times New Roman"/>
          <w:sz w:val="28"/>
          <w:szCs w:val="28"/>
          <w:lang w:val="de-DE"/>
        </w:rPr>
        <w:t xml:space="preserve"> </w:t>
      </w:r>
      <w:proofErr w:type="spellStart"/>
      <w:r w:rsidRPr="00F91D11">
        <w:rPr>
          <w:rFonts w:ascii="Times New Roman" w:hAnsi="Times New Roman" w:cs="Times New Roman"/>
          <w:sz w:val="28"/>
          <w:szCs w:val="28"/>
          <w:lang w:val="de-DE"/>
        </w:rPr>
        <w:t>причастия</w:t>
      </w:r>
      <w:proofErr w:type="spellEnd"/>
      <w:r w:rsidRPr="00F91D11">
        <w:rPr>
          <w:rFonts w:ascii="Times New Roman" w:hAnsi="Times New Roman" w:cs="Times New Roman"/>
          <w:sz w:val="28"/>
          <w:szCs w:val="28"/>
          <w:lang w:val="de-DE"/>
        </w:rPr>
        <w:t>: die erklärte Regel</w:t>
      </w:r>
    </w:p>
    <w:p w:rsidR="00F91D11" w:rsidRPr="002240D7" w:rsidRDefault="00F91D11" w:rsidP="001350FA">
      <w:pPr>
        <w:shd w:val="clear" w:color="auto" w:fill="FFFFFF"/>
        <w:spacing w:after="0" w:line="360" w:lineRule="auto"/>
        <w:rPr>
          <w:rFonts w:ascii="Times New Roman" w:hAnsi="Times New Roman" w:cs="Times New Roman"/>
          <w:sz w:val="28"/>
          <w:szCs w:val="28"/>
          <w:lang w:val="en-US"/>
        </w:rPr>
      </w:pPr>
      <w:r w:rsidRPr="002240D7">
        <w:rPr>
          <w:rFonts w:ascii="Times New Roman" w:hAnsi="Times New Roman" w:cs="Times New Roman"/>
          <w:sz w:val="28"/>
          <w:szCs w:val="28"/>
          <w:lang w:val="en-US"/>
        </w:rPr>
        <w:t xml:space="preserve">a) </w:t>
      </w:r>
      <w:proofErr w:type="spellStart"/>
      <w:r w:rsidRPr="002240D7">
        <w:rPr>
          <w:rFonts w:ascii="Times New Roman" w:hAnsi="Times New Roman" w:cs="Times New Roman"/>
          <w:sz w:val="28"/>
          <w:szCs w:val="28"/>
          <w:lang w:val="en-US"/>
        </w:rPr>
        <w:t>Partizip</w:t>
      </w:r>
      <w:proofErr w:type="spellEnd"/>
      <w:r w:rsidRPr="002240D7">
        <w:rPr>
          <w:rFonts w:ascii="Times New Roman" w:hAnsi="Times New Roman" w:cs="Times New Roman"/>
          <w:sz w:val="28"/>
          <w:szCs w:val="28"/>
          <w:lang w:val="en-US"/>
        </w:rPr>
        <w:t xml:space="preserve"> I       </w:t>
      </w:r>
      <w:proofErr w:type="gramStart"/>
      <w:r w:rsidRPr="002240D7">
        <w:rPr>
          <w:rFonts w:ascii="Times New Roman" w:hAnsi="Times New Roman" w:cs="Times New Roman"/>
          <w:sz w:val="28"/>
          <w:szCs w:val="28"/>
          <w:lang w:val="en-US"/>
        </w:rPr>
        <w:t xml:space="preserve">b)  </w:t>
      </w:r>
      <w:proofErr w:type="spellStart"/>
      <w:r w:rsidRPr="002240D7">
        <w:rPr>
          <w:rFonts w:ascii="Times New Roman" w:hAnsi="Times New Roman" w:cs="Times New Roman"/>
          <w:sz w:val="28"/>
          <w:szCs w:val="28"/>
          <w:lang w:val="en-US"/>
        </w:rPr>
        <w:t>Partizip</w:t>
      </w:r>
      <w:proofErr w:type="spellEnd"/>
      <w:proofErr w:type="gramEnd"/>
      <w:r w:rsidRPr="002240D7">
        <w:rPr>
          <w:rFonts w:ascii="Times New Roman" w:hAnsi="Times New Roman" w:cs="Times New Roman"/>
          <w:sz w:val="28"/>
          <w:szCs w:val="28"/>
          <w:lang w:val="en-US"/>
        </w:rPr>
        <w:t xml:space="preserve"> II</w:t>
      </w:r>
    </w:p>
    <w:p w:rsidR="002240D7" w:rsidRDefault="002240D7" w:rsidP="001350FA">
      <w:pPr>
        <w:shd w:val="clear" w:color="auto" w:fill="FFFFFF"/>
        <w:spacing w:after="0" w:line="360" w:lineRule="auto"/>
        <w:rPr>
          <w:rFonts w:ascii="Times New Roman" w:hAnsi="Times New Roman" w:cs="Times New Roman"/>
          <w:sz w:val="28"/>
          <w:szCs w:val="28"/>
          <w:lang w:val="en-US"/>
        </w:rPr>
      </w:pPr>
    </w:p>
    <w:p w:rsidR="002240D7" w:rsidRDefault="002240D7" w:rsidP="001350FA">
      <w:pPr>
        <w:shd w:val="clear" w:color="auto" w:fill="FFFFFF"/>
        <w:spacing w:after="0" w:line="360" w:lineRule="auto"/>
        <w:rPr>
          <w:rFonts w:ascii="Times New Roman" w:hAnsi="Times New Roman" w:cs="Times New Roman"/>
          <w:sz w:val="28"/>
          <w:szCs w:val="28"/>
        </w:rPr>
      </w:pPr>
      <w:r>
        <w:rPr>
          <w:rFonts w:ascii="Times New Roman" w:hAnsi="Times New Roman" w:cs="Times New Roman"/>
          <w:sz w:val="28"/>
          <w:szCs w:val="28"/>
        </w:rPr>
        <w:t>Определите правильный перевод подчёркнутого словосочет</w:t>
      </w:r>
      <w:r w:rsidR="001350FA">
        <w:rPr>
          <w:rFonts w:ascii="Times New Roman" w:hAnsi="Times New Roman" w:cs="Times New Roman"/>
          <w:sz w:val="28"/>
          <w:szCs w:val="28"/>
        </w:rPr>
        <w:t>а</w:t>
      </w:r>
      <w:r>
        <w:rPr>
          <w:rFonts w:ascii="Times New Roman" w:hAnsi="Times New Roman" w:cs="Times New Roman"/>
          <w:sz w:val="28"/>
          <w:szCs w:val="28"/>
        </w:rPr>
        <w:t>ния:</w:t>
      </w:r>
    </w:p>
    <w:p w:rsidR="002240D7" w:rsidRDefault="002240D7" w:rsidP="001350FA">
      <w:pPr>
        <w:shd w:val="clear" w:color="auto" w:fill="FFFFFF"/>
        <w:spacing w:after="0" w:line="360" w:lineRule="auto"/>
        <w:rPr>
          <w:rFonts w:ascii="Times New Roman" w:hAnsi="Times New Roman" w:cs="Times New Roman"/>
          <w:sz w:val="28"/>
          <w:szCs w:val="28"/>
          <w:lang w:val="de-DE"/>
        </w:rPr>
      </w:pPr>
      <w:r w:rsidRPr="002240D7">
        <w:rPr>
          <w:rFonts w:ascii="Times New Roman" w:hAnsi="Times New Roman" w:cs="Times New Roman"/>
          <w:sz w:val="28"/>
          <w:szCs w:val="28"/>
          <w:lang w:val="de-DE"/>
        </w:rPr>
        <w:t xml:space="preserve">4. </w:t>
      </w:r>
      <w:r>
        <w:rPr>
          <w:rFonts w:ascii="Times New Roman" w:hAnsi="Times New Roman" w:cs="Times New Roman"/>
          <w:sz w:val="28"/>
          <w:szCs w:val="28"/>
          <w:lang w:val="de-DE"/>
        </w:rPr>
        <w:t>Ich</w:t>
      </w:r>
      <w:r w:rsidRPr="002240D7">
        <w:rPr>
          <w:rFonts w:ascii="Times New Roman" w:hAnsi="Times New Roman" w:cs="Times New Roman"/>
          <w:sz w:val="28"/>
          <w:szCs w:val="28"/>
          <w:lang w:val="de-DE"/>
        </w:rPr>
        <w:t xml:space="preserve"> </w:t>
      </w:r>
      <w:r>
        <w:rPr>
          <w:rFonts w:ascii="Times New Roman" w:hAnsi="Times New Roman" w:cs="Times New Roman"/>
          <w:sz w:val="28"/>
          <w:szCs w:val="28"/>
          <w:lang w:val="de-DE"/>
        </w:rPr>
        <w:t xml:space="preserve">sehe mir </w:t>
      </w:r>
      <w:r w:rsidRPr="001350FA">
        <w:rPr>
          <w:rFonts w:ascii="Times New Roman" w:hAnsi="Times New Roman" w:cs="Times New Roman"/>
          <w:sz w:val="28"/>
          <w:szCs w:val="28"/>
          <w:u w:val="single"/>
          <w:lang w:val="de-DE"/>
        </w:rPr>
        <w:t>die schlafenden Kinder</w:t>
      </w:r>
      <w:r>
        <w:rPr>
          <w:rFonts w:ascii="Times New Roman" w:hAnsi="Times New Roman" w:cs="Times New Roman"/>
          <w:sz w:val="28"/>
          <w:szCs w:val="28"/>
          <w:lang w:val="de-DE"/>
        </w:rPr>
        <w:t xml:space="preserve"> an.</w:t>
      </w:r>
    </w:p>
    <w:p w:rsidR="002240D7" w:rsidRPr="001350FA" w:rsidRDefault="002240D7" w:rsidP="001350FA">
      <w:pPr>
        <w:shd w:val="clear" w:color="auto" w:fill="FFFFFF"/>
        <w:spacing w:after="0" w:line="360" w:lineRule="auto"/>
        <w:rPr>
          <w:rFonts w:ascii="Times New Roman" w:hAnsi="Times New Roman" w:cs="Times New Roman"/>
          <w:sz w:val="28"/>
          <w:szCs w:val="28"/>
        </w:rPr>
      </w:pPr>
      <w:r w:rsidRPr="002240D7">
        <w:rPr>
          <w:rFonts w:ascii="Times New Roman" w:hAnsi="Times New Roman" w:cs="Times New Roman"/>
          <w:sz w:val="28"/>
          <w:szCs w:val="28"/>
          <w:lang w:val="de-DE"/>
        </w:rPr>
        <w:t>a</w:t>
      </w:r>
      <w:r w:rsidRPr="001350FA">
        <w:rPr>
          <w:rFonts w:ascii="Times New Roman" w:hAnsi="Times New Roman" w:cs="Times New Roman"/>
          <w:sz w:val="28"/>
          <w:szCs w:val="28"/>
        </w:rPr>
        <w:t xml:space="preserve">) </w:t>
      </w:r>
      <w:r w:rsidR="001350FA">
        <w:rPr>
          <w:rFonts w:ascii="Times New Roman" w:hAnsi="Times New Roman" w:cs="Times New Roman"/>
          <w:sz w:val="28"/>
          <w:szCs w:val="28"/>
        </w:rPr>
        <w:t>дети спят</w:t>
      </w:r>
    </w:p>
    <w:p w:rsidR="002240D7" w:rsidRPr="001350FA" w:rsidRDefault="002240D7" w:rsidP="001350FA">
      <w:pPr>
        <w:shd w:val="clear" w:color="auto" w:fill="FFFFFF"/>
        <w:spacing w:after="0" w:line="360" w:lineRule="auto"/>
        <w:rPr>
          <w:rFonts w:ascii="Times New Roman" w:hAnsi="Times New Roman" w:cs="Times New Roman"/>
          <w:sz w:val="28"/>
          <w:szCs w:val="28"/>
        </w:rPr>
      </w:pPr>
      <w:r w:rsidRPr="002240D7">
        <w:rPr>
          <w:rFonts w:ascii="Times New Roman" w:hAnsi="Times New Roman" w:cs="Times New Roman"/>
          <w:sz w:val="28"/>
          <w:szCs w:val="28"/>
          <w:lang w:val="de-DE"/>
        </w:rPr>
        <w:t>b</w:t>
      </w:r>
      <w:r w:rsidRPr="001350FA">
        <w:rPr>
          <w:rFonts w:ascii="Times New Roman" w:hAnsi="Times New Roman" w:cs="Times New Roman"/>
          <w:sz w:val="28"/>
          <w:szCs w:val="28"/>
        </w:rPr>
        <w:t xml:space="preserve">) </w:t>
      </w:r>
      <w:r w:rsidR="001350FA">
        <w:rPr>
          <w:rFonts w:ascii="Times New Roman" w:hAnsi="Times New Roman" w:cs="Times New Roman"/>
          <w:sz w:val="28"/>
          <w:szCs w:val="28"/>
        </w:rPr>
        <w:t>спящие дети</w:t>
      </w:r>
    </w:p>
    <w:p w:rsidR="002240D7" w:rsidRPr="00E85FDA" w:rsidRDefault="002240D7" w:rsidP="001350FA">
      <w:pPr>
        <w:shd w:val="clear" w:color="auto" w:fill="FFFFFF"/>
        <w:spacing w:after="0" w:line="360" w:lineRule="auto"/>
        <w:rPr>
          <w:rFonts w:ascii="Times New Roman" w:hAnsi="Times New Roman" w:cs="Times New Roman"/>
          <w:sz w:val="28"/>
          <w:szCs w:val="28"/>
          <w:lang w:val="de-DE"/>
        </w:rPr>
      </w:pPr>
      <w:r w:rsidRPr="002240D7">
        <w:rPr>
          <w:rFonts w:ascii="Times New Roman" w:hAnsi="Times New Roman" w:cs="Times New Roman"/>
          <w:sz w:val="28"/>
          <w:szCs w:val="28"/>
          <w:lang w:val="de-DE"/>
        </w:rPr>
        <w:t>c</w:t>
      </w:r>
      <w:r w:rsidRPr="00E85FDA">
        <w:rPr>
          <w:rFonts w:ascii="Times New Roman" w:hAnsi="Times New Roman" w:cs="Times New Roman"/>
          <w:sz w:val="28"/>
          <w:szCs w:val="28"/>
          <w:lang w:val="de-DE"/>
        </w:rPr>
        <w:t xml:space="preserve">) </w:t>
      </w:r>
      <w:r w:rsidR="001350FA">
        <w:rPr>
          <w:rFonts w:ascii="Times New Roman" w:hAnsi="Times New Roman" w:cs="Times New Roman"/>
          <w:sz w:val="28"/>
          <w:szCs w:val="28"/>
        </w:rPr>
        <w:t>заснувшие</w:t>
      </w:r>
      <w:r w:rsidR="001350FA" w:rsidRPr="00E85FDA">
        <w:rPr>
          <w:rFonts w:ascii="Times New Roman" w:hAnsi="Times New Roman" w:cs="Times New Roman"/>
          <w:sz w:val="28"/>
          <w:szCs w:val="28"/>
          <w:lang w:val="de-DE"/>
        </w:rPr>
        <w:t xml:space="preserve"> </w:t>
      </w:r>
      <w:r w:rsidR="001350FA">
        <w:rPr>
          <w:rFonts w:ascii="Times New Roman" w:hAnsi="Times New Roman" w:cs="Times New Roman"/>
          <w:sz w:val="28"/>
          <w:szCs w:val="28"/>
        </w:rPr>
        <w:t>дети</w:t>
      </w:r>
    </w:p>
    <w:p w:rsidR="001350FA" w:rsidRPr="00E85FDA" w:rsidRDefault="001350FA" w:rsidP="001350FA">
      <w:pPr>
        <w:shd w:val="clear" w:color="auto" w:fill="FFFFFF"/>
        <w:spacing w:after="0" w:line="360" w:lineRule="auto"/>
        <w:rPr>
          <w:rFonts w:ascii="Times New Roman" w:hAnsi="Times New Roman" w:cs="Times New Roman"/>
          <w:sz w:val="28"/>
          <w:szCs w:val="28"/>
          <w:lang w:val="de-DE"/>
        </w:rPr>
      </w:pPr>
    </w:p>
    <w:p w:rsidR="001350FA" w:rsidRDefault="001350FA" w:rsidP="001350FA">
      <w:pPr>
        <w:shd w:val="clear" w:color="auto" w:fill="FFFFFF"/>
        <w:spacing w:after="0" w:line="360" w:lineRule="auto"/>
        <w:rPr>
          <w:rFonts w:ascii="Times New Roman" w:hAnsi="Times New Roman" w:cs="Times New Roman"/>
          <w:sz w:val="28"/>
          <w:szCs w:val="28"/>
          <w:lang w:val="de-DE"/>
        </w:rPr>
      </w:pPr>
      <w:r w:rsidRPr="001350FA">
        <w:rPr>
          <w:rFonts w:ascii="Times New Roman" w:hAnsi="Times New Roman" w:cs="Times New Roman"/>
          <w:sz w:val="28"/>
          <w:szCs w:val="28"/>
          <w:lang w:val="de-DE"/>
        </w:rPr>
        <w:t xml:space="preserve">5. </w:t>
      </w:r>
      <w:r w:rsidRPr="00DD693A">
        <w:rPr>
          <w:rFonts w:ascii="Times New Roman" w:hAnsi="Times New Roman" w:cs="Times New Roman"/>
          <w:sz w:val="28"/>
          <w:szCs w:val="28"/>
          <w:u w:val="single"/>
          <w:lang w:val="de-DE"/>
        </w:rPr>
        <w:t>Die geschriebene Kontrollarbeit</w:t>
      </w:r>
      <w:r>
        <w:rPr>
          <w:rFonts w:ascii="Times New Roman" w:hAnsi="Times New Roman" w:cs="Times New Roman"/>
          <w:sz w:val="28"/>
          <w:szCs w:val="28"/>
          <w:lang w:val="de-DE"/>
        </w:rPr>
        <w:t xml:space="preserve"> war leicht</w:t>
      </w:r>
      <w:r w:rsidR="00DD693A">
        <w:rPr>
          <w:rFonts w:ascii="Times New Roman" w:hAnsi="Times New Roman" w:cs="Times New Roman"/>
          <w:sz w:val="28"/>
          <w:szCs w:val="28"/>
          <w:lang w:val="de-DE"/>
        </w:rPr>
        <w:t>.</w:t>
      </w:r>
    </w:p>
    <w:p w:rsidR="00DD693A" w:rsidRPr="00DD693A" w:rsidRDefault="00DD693A" w:rsidP="00DD693A">
      <w:pPr>
        <w:shd w:val="clear" w:color="auto" w:fill="FFFFFF"/>
        <w:spacing w:after="0" w:line="360" w:lineRule="auto"/>
        <w:rPr>
          <w:rFonts w:ascii="Times New Roman" w:hAnsi="Times New Roman" w:cs="Times New Roman"/>
          <w:sz w:val="28"/>
          <w:szCs w:val="28"/>
        </w:rPr>
      </w:pPr>
      <w:r w:rsidRPr="00DD693A">
        <w:rPr>
          <w:rFonts w:ascii="Times New Roman" w:hAnsi="Times New Roman" w:cs="Times New Roman"/>
          <w:sz w:val="28"/>
          <w:szCs w:val="28"/>
          <w:lang w:val="de-DE"/>
        </w:rPr>
        <w:t>a</w:t>
      </w:r>
      <w:r w:rsidRPr="00DD693A">
        <w:rPr>
          <w:rFonts w:ascii="Times New Roman" w:hAnsi="Times New Roman" w:cs="Times New Roman"/>
          <w:sz w:val="28"/>
          <w:szCs w:val="28"/>
        </w:rPr>
        <w:t xml:space="preserve">) </w:t>
      </w:r>
      <w:r>
        <w:rPr>
          <w:rFonts w:ascii="Times New Roman" w:hAnsi="Times New Roman" w:cs="Times New Roman"/>
          <w:sz w:val="28"/>
          <w:szCs w:val="28"/>
        </w:rPr>
        <w:t>написанная контрольная работа</w:t>
      </w:r>
    </w:p>
    <w:p w:rsidR="00DD693A" w:rsidRPr="00DD693A" w:rsidRDefault="00DD693A" w:rsidP="00DD693A">
      <w:pPr>
        <w:shd w:val="clear" w:color="auto" w:fill="FFFFFF"/>
        <w:spacing w:after="0" w:line="360" w:lineRule="auto"/>
        <w:rPr>
          <w:rFonts w:ascii="Times New Roman" w:hAnsi="Times New Roman" w:cs="Times New Roman"/>
          <w:sz w:val="28"/>
          <w:szCs w:val="28"/>
        </w:rPr>
      </w:pPr>
      <w:r w:rsidRPr="00DD693A">
        <w:rPr>
          <w:rFonts w:ascii="Times New Roman" w:hAnsi="Times New Roman" w:cs="Times New Roman"/>
          <w:sz w:val="28"/>
          <w:szCs w:val="28"/>
          <w:lang w:val="de-DE"/>
        </w:rPr>
        <w:t>b</w:t>
      </w:r>
      <w:r w:rsidRPr="00DD693A">
        <w:rPr>
          <w:rFonts w:ascii="Times New Roman" w:hAnsi="Times New Roman" w:cs="Times New Roman"/>
          <w:sz w:val="28"/>
          <w:szCs w:val="28"/>
        </w:rPr>
        <w:t xml:space="preserve">) </w:t>
      </w:r>
      <w:r>
        <w:rPr>
          <w:rFonts w:ascii="Times New Roman" w:hAnsi="Times New Roman" w:cs="Times New Roman"/>
          <w:sz w:val="28"/>
          <w:szCs w:val="28"/>
        </w:rPr>
        <w:t>пишущие контрольную работу</w:t>
      </w:r>
    </w:p>
    <w:p w:rsidR="00DD693A" w:rsidRPr="00DD693A" w:rsidRDefault="00DD693A" w:rsidP="00DD693A">
      <w:pPr>
        <w:shd w:val="clear" w:color="auto" w:fill="FFFFFF"/>
        <w:spacing w:after="0" w:line="360" w:lineRule="auto"/>
        <w:rPr>
          <w:rFonts w:ascii="Times New Roman" w:hAnsi="Times New Roman" w:cs="Times New Roman"/>
          <w:sz w:val="28"/>
          <w:szCs w:val="28"/>
        </w:rPr>
      </w:pPr>
      <w:r w:rsidRPr="00DD693A">
        <w:rPr>
          <w:rFonts w:ascii="Times New Roman" w:hAnsi="Times New Roman" w:cs="Times New Roman"/>
          <w:sz w:val="28"/>
          <w:szCs w:val="28"/>
          <w:lang w:val="de-DE"/>
        </w:rPr>
        <w:t>c</w:t>
      </w:r>
      <w:r w:rsidRPr="00DD693A">
        <w:rPr>
          <w:rFonts w:ascii="Times New Roman" w:hAnsi="Times New Roman" w:cs="Times New Roman"/>
          <w:sz w:val="28"/>
          <w:szCs w:val="28"/>
        </w:rPr>
        <w:t xml:space="preserve">) </w:t>
      </w:r>
      <w:r>
        <w:rPr>
          <w:rFonts w:ascii="Times New Roman" w:hAnsi="Times New Roman" w:cs="Times New Roman"/>
          <w:sz w:val="28"/>
          <w:szCs w:val="28"/>
        </w:rPr>
        <w:t>контрольную работу написали</w:t>
      </w:r>
    </w:p>
    <w:p w:rsidR="00F91D11" w:rsidRPr="00DD693A" w:rsidRDefault="00F91D11" w:rsidP="001350FA">
      <w:pPr>
        <w:shd w:val="clear" w:color="auto" w:fill="FFFFFF"/>
        <w:spacing w:after="0" w:line="360" w:lineRule="auto"/>
        <w:rPr>
          <w:rFonts w:ascii="Times New Roman" w:hAnsi="Times New Roman" w:cs="Times New Roman"/>
          <w:sz w:val="28"/>
          <w:szCs w:val="28"/>
        </w:rPr>
      </w:pPr>
    </w:p>
    <w:p w:rsidR="00601CE5" w:rsidRPr="00601CE5" w:rsidRDefault="00601CE5" w:rsidP="00601CE5">
      <w:pPr>
        <w:shd w:val="clear" w:color="auto" w:fill="FFFFFF"/>
        <w:spacing w:after="0" w:line="360" w:lineRule="auto"/>
        <w:rPr>
          <w:rFonts w:ascii="Times New Roman" w:hAnsi="Times New Roman" w:cs="Times New Roman"/>
          <w:sz w:val="28"/>
          <w:szCs w:val="28"/>
        </w:rPr>
      </w:pPr>
      <w:r w:rsidRPr="00601CE5">
        <w:rPr>
          <w:rFonts w:ascii="Times New Roman" w:hAnsi="Times New Roman" w:cs="Times New Roman"/>
          <w:sz w:val="28"/>
          <w:szCs w:val="28"/>
        </w:rPr>
        <w:t>Выберите правильный перевод:</w:t>
      </w:r>
    </w:p>
    <w:p w:rsidR="00601CE5" w:rsidRPr="00601CE5" w:rsidRDefault="00601CE5" w:rsidP="00601CE5">
      <w:pPr>
        <w:shd w:val="clear" w:color="auto" w:fill="FFFFFF"/>
        <w:spacing w:after="0" w:line="360" w:lineRule="auto"/>
        <w:rPr>
          <w:rFonts w:ascii="Times New Roman" w:hAnsi="Times New Roman" w:cs="Times New Roman"/>
          <w:sz w:val="28"/>
          <w:szCs w:val="28"/>
          <w:lang w:val="de-DE"/>
        </w:rPr>
      </w:pPr>
      <w:r w:rsidRPr="00601CE5">
        <w:rPr>
          <w:rFonts w:ascii="Times New Roman" w:hAnsi="Times New Roman" w:cs="Times New Roman"/>
          <w:sz w:val="28"/>
          <w:szCs w:val="28"/>
          <w:lang w:val="de-DE"/>
        </w:rPr>
        <w:t>6. In dieser Zeitschrift gibt es viele zu empfehlende Artikel.</w:t>
      </w:r>
    </w:p>
    <w:p w:rsidR="00601CE5" w:rsidRPr="00601CE5" w:rsidRDefault="00601CE5" w:rsidP="00601CE5">
      <w:pPr>
        <w:shd w:val="clear" w:color="auto" w:fill="FFFFFF"/>
        <w:spacing w:after="0" w:line="360" w:lineRule="auto"/>
        <w:rPr>
          <w:rFonts w:ascii="Times New Roman" w:hAnsi="Times New Roman" w:cs="Times New Roman"/>
          <w:sz w:val="28"/>
          <w:szCs w:val="28"/>
        </w:rPr>
      </w:pPr>
      <w:r w:rsidRPr="00601CE5">
        <w:rPr>
          <w:rFonts w:ascii="Times New Roman" w:hAnsi="Times New Roman" w:cs="Times New Roman"/>
          <w:sz w:val="28"/>
          <w:szCs w:val="28"/>
        </w:rPr>
        <w:t>а</w:t>
      </w:r>
      <w:proofErr w:type="gramStart"/>
      <w:r w:rsidRPr="00601CE5">
        <w:rPr>
          <w:rFonts w:ascii="Times New Roman" w:hAnsi="Times New Roman" w:cs="Times New Roman"/>
          <w:sz w:val="28"/>
          <w:szCs w:val="28"/>
        </w:rPr>
        <w:t>) В</w:t>
      </w:r>
      <w:proofErr w:type="gramEnd"/>
      <w:r w:rsidRPr="00601CE5">
        <w:rPr>
          <w:rFonts w:ascii="Times New Roman" w:hAnsi="Times New Roman" w:cs="Times New Roman"/>
          <w:sz w:val="28"/>
          <w:szCs w:val="28"/>
        </w:rPr>
        <w:t xml:space="preserve"> этом журнале рекомендовано много статей</w:t>
      </w:r>
    </w:p>
    <w:p w:rsidR="00601CE5" w:rsidRDefault="00601CE5" w:rsidP="00601CE5">
      <w:pPr>
        <w:shd w:val="clear" w:color="auto" w:fill="FFFFFF"/>
        <w:spacing w:after="0" w:line="360" w:lineRule="auto"/>
        <w:rPr>
          <w:rFonts w:ascii="Times New Roman" w:hAnsi="Times New Roman" w:cs="Times New Roman"/>
          <w:sz w:val="28"/>
          <w:szCs w:val="28"/>
        </w:rPr>
      </w:pPr>
      <w:r w:rsidRPr="00601CE5">
        <w:rPr>
          <w:rFonts w:ascii="Times New Roman" w:hAnsi="Times New Roman" w:cs="Times New Roman"/>
          <w:sz w:val="28"/>
          <w:szCs w:val="28"/>
        </w:rPr>
        <w:t>b) В этом журнале есть много рекомендуемых статей</w:t>
      </w:r>
    </w:p>
    <w:p w:rsidR="00601CE5" w:rsidRPr="00601CE5" w:rsidRDefault="00601CE5" w:rsidP="00601CE5">
      <w:pPr>
        <w:shd w:val="clear" w:color="auto" w:fill="FFFFFF"/>
        <w:spacing w:after="0" w:line="360" w:lineRule="auto"/>
        <w:rPr>
          <w:rFonts w:ascii="Times New Roman" w:hAnsi="Times New Roman" w:cs="Times New Roman"/>
          <w:sz w:val="28"/>
          <w:szCs w:val="28"/>
        </w:rPr>
      </w:pPr>
      <w:bookmarkStart w:id="2" w:name="_Hlk152068208"/>
      <w:r>
        <w:rPr>
          <w:rFonts w:ascii="Times New Roman" w:hAnsi="Times New Roman" w:cs="Times New Roman"/>
          <w:sz w:val="28"/>
          <w:szCs w:val="28"/>
          <w:lang w:val="de-DE"/>
        </w:rPr>
        <w:t>c</w:t>
      </w:r>
      <w:r w:rsidRPr="00601CE5">
        <w:rPr>
          <w:rFonts w:ascii="Times New Roman" w:hAnsi="Times New Roman" w:cs="Times New Roman"/>
          <w:sz w:val="28"/>
          <w:szCs w:val="28"/>
        </w:rPr>
        <w:t xml:space="preserve">) </w:t>
      </w:r>
      <w:bookmarkEnd w:id="2"/>
      <w:r>
        <w:rPr>
          <w:rFonts w:ascii="Times New Roman" w:hAnsi="Times New Roman" w:cs="Times New Roman"/>
          <w:sz w:val="28"/>
          <w:szCs w:val="28"/>
        </w:rPr>
        <w:t>Этот журнал рекомендует имеющиеся статьи</w:t>
      </w:r>
    </w:p>
    <w:p w:rsidR="00601CE5" w:rsidRPr="00601CE5" w:rsidRDefault="00601CE5" w:rsidP="00601CE5">
      <w:pPr>
        <w:shd w:val="clear" w:color="auto" w:fill="FFFFFF"/>
        <w:spacing w:after="0" w:line="360" w:lineRule="auto"/>
        <w:rPr>
          <w:rFonts w:ascii="Times New Roman" w:hAnsi="Times New Roman" w:cs="Times New Roman"/>
          <w:sz w:val="28"/>
          <w:szCs w:val="28"/>
        </w:rPr>
      </w:pPr>
    </w:p>
    <w:p w:rsidR="00601CE5" w:rsidRPr="00601CE5" w:rsidRDefault="00601CE5" w:rsidP="00601CE5">
      <w:pPr>
        <w:shd w:val="clear" w:color="auto" w:fill="FFFFFF"/>
        <w:spacing w:after="0" w:line="360" w:lineRule="auto"/>
        <w:rPr>
          <w:rFonts w:ascii="Times New Roman" w:hAnsi="Times New Roman" w:cs="Times New Roman"/>
          <w:sz w:val="28"/>
          <w:szCs w:val="28"/>
          <w:lang w:val="de-DE"/>
        </w:rPr>
      </w:pPr>
      <w:r w:rsidRPr="00601CE5">
        <w:rPr>
          <w:rFonts w:ascii="Times New Roman" w:hAnsi="Times New Roman" w:cs="Times New Roman"/>
          <w:sz w:val="28"/>
          <w:szCs w:val="28"/>
          <w:lang w:val="de-DE"/>
        </w:rPr>
        <w:t>7. Hast du schon die zu bezahlende Rechnung gesehen?</w:t>
      </w:r>
    </w:p>
    <w:p w:rsidR="00601CE5" w:rsidRPr="00601CE5" w:rsidRDefault="00601CE5" w:rsidP="00601CE5">
      <w:pPr>
        <w:shd w:val="clear" w:color="auto" w:fill="FFFFFF"/>
        <w:spacing w:after="0" w:line="360" w:lineRule="auto"/>
        <w:rPr>
          <w:rFonts w:ascii="Times New Roman" w:hAnsi="Times New Roman" w:cs="Times New Roman"/>
          <w:sz w:val="28"/>
          <w:szCs w:val="28"/>
        </w:rPr>
      </w:pPr>
      <w:r w:rsidRPr="00601CE5">
        <w:rPr>
          <w:rFonts w:ascii="Times New Roman" w:hAnsi="Times New Roman" w:cs="Times New Roman"/>
          <w:sz w:val="28"/>
          <w:szCs w:val="28"/>
        </w:rPr>
        <w:t>а) Ты уже видел счёт, который надо оплатить?</w:t>
      </w:r>
    </w:p>
    <w:p w:rsidR="00601CE5" w:rsidRDefault="00601CE5" w:rsidP="00601CE5">
      <w:pPr>
        <w:shd w:val="clear" w:color="auto" w:fill="FFFFFF"/>
        <w:spacing w:after="0" w:line="360" w:lineRule="auto"/>
        <w:rPr>
          <w:rFonts w:ascii="Times New Roman" w:hAnsi="Times New Roman" w:cs="Times New Roman"/>
          <w:sz w:val="28"/>
          <w:szCs w:val="28"/>
        </w:rPr>
      </w:pPr>
      <w:r w:rsidRPr="00601CE5">
        <w:rPr>
          <w:rFonts w:ascii="Times New Roman" w:hAnsi="Times New Roman" w:cs="Times New Roman"/>
          <w:sz w:val="28"/>
          <w:szCs w:val="28"/>
        </w:rPr>
        <w:t>b) Ты уже видел оплаченный счёт?</w:t>
      </w:r>
    </w:p>
    <w:p w:rsidR="00D02AAE" w:rsidRDefault="00D02AAE" w:rsidP="00601CE5">
      <w:pPr>
        <w:shd w:val="clear" w:color="auto" w:fill="FFFFFF"/>
        <w:spacing w:after="0" w:line="360" w:lineRule="auto"/>
        <w:rPr>
          <w:rFonts w:ascii="Times New Roman" w:hAnsi="Times New Roman" w:cs="Times New Roman"/>
          <w:sz w:val="28"/>
          <w:szCs w:val="28"/>
        </w:rPr>
      </w:pPr>
      <w:r w:rsidRPr="00D02AAE">
        <w:rPr>
          <w:rFonts w:ascii="Times New Roman" w:hAnsi="Times New Roman" w:cs="Times New Roman"/>
          <w:sz w:val="28"/>
          <w:szCs w:val="28"/>
        </w:rPr>
        <w:t>c)</w:t>
      </w:r>
      <w:r>
        <w:rPr>
          <w:rFonts w:ascii="Times New Roman" w:hAnsi="Times New Roman" w:cs="Times New Roman"/>
          <w:sz w:val="28"/>
          <w:szCs w:val="28"/>
        </w:rPr>
        <w:t xml:space="preserve"> Ты уже оплатил счёт?</w:t>
      </w:r>
    </w:p>
    <w:p w:rsidR="00601CE5" w:rsidRDefault="00601CE5" w:rsidP="001350FA">
      <w:pPr>
        <w:shd w:val="clear" w:color="auto" w:fill="FFFFFF"/>
        <w:spacing w:after="0" w:line="360" w:lineRule="auto"/>
        <w:rPr>
          <w:rFonts w:ascii="Times New Roman" w:hAnsi="Times New Roman" w:cs="Times New Roman"/>
          <w:sz w:val="28"/>
          <w:szCs w:val="28"/>
        </w:rPr>
      </w:pPr>
    </w:p>
    <w:p w:rsidR="00F91D11" w:rsidRPr="00F91D11" w:rsidRDefault="002240D7" w:rsidP="001350FA">
      <w:pPr>
        <w:shd w:val="clear" w:color="auto" w:fill="FFFFFF"/>
        <w:spacing w:after="0" w:line="360" w:lineRule="auto"/>
        <w:rPr>
          <w:rFonts w:ascii="Times New Roman" w:hAnsi="Times New Roman" w:cs="Times New Roman"/>
          <w:sz w:val="28"/>
          <w:szCs w:val="28"/>
        </w:rPr>
      </w:pPr>
      <w:r>
        <w:rPr>
          <w:rFonts w:ascii="Times New Roman" w:hAnsi="Times New Roman" w:cs="Times New Roman"/>
          <w:sz w:val="28"/>
          <w:szCs w:val="28"/>
        </w:rPr>
        <w:t>Определите</w:t>
      </w:r>
      <w:r w:rsidR="00F91D11" w:rsidRPr="00F91D11">
        <w:rPr>
          <w:rFonts w:ascii="Times New Roman" w:hAnsi="Times New Roman" w:cs="Times New Roman"/>
          <w:sz w:val="28"/>
          <w:szCs w:val="28"/>
        </w:rPr>
        <w:t xml:space="preserve"> ключевое существительное с артиклем в распространенном определении:</w:t>
      </w:r>
    </w:p>
    <w:p w:rsidR="002240D7" w:rsidRPr="00F91D11" w:rsidRDefault="00454092" w:rsidP="001350FA">
      <w:pPr>
        <w:shd w:val="clear" w:color="auto" w:fill="FFFFFF"/>
        <w:spacing w:after="0" w:line="360" w:lineRule="auto"/>
        <w:rPr>
          <w:rFonts w:ascii="Times New Roman" w:hAnsi="Times New Roman" w:cs="Times New Roman"/>
          <w:sz w:val="28"/>
          <w:szCs w:val="28"/>
          <w:lang w:val="de-DE"/>
        </w:rPr>
      </w:pPr>
      <w:r w:rsidRPr="00454092">
        <w:rPr>
          <w:rFonts w:ascii="Times New Roman" w:hAnsi="Times New Roman" w:cs="Times New Roman"/>
          <w:sz w:val="28"/>
          <w:szCs w:val="28"/>
          <w:lang w:val="de-DE"/>
        </w:rPr>
        <w:t>8</w:t>
      </w:r>
      <w:r w:rsidR="00F91D11" w:rsidRPr="00F91D11">
        <w:rPr>
          <w:rFonts w:ascii="Times New Roman" w:hAnsi="Times New Roman" w:cs="Times New Roman"/>
          <w:sz w:val="28"/>
          <w:szCs w:val="28"/>
          <w:lang w:val="de-DE"/>
        </w:rPr>
        <w:t>. Anna erinnerte sich oft an den im Sommer in Sotschi am Schwarzen Meer verbrachten Urlaub.</w:t>
      </w:r>
    </w:p>
    <w:p w:rsidR="00F91D11" w:rsidRDefault="002240D7" w:rsidP="001350FA">
      <w:pPr>
        <w:shd w:val="clear" w:color="auto" w:fill="FFFFFF"/>
        <w:spacing w:after="0" w:line="360" w:lineRule="auto"/>
        <w:rPr>
          <w:rFonts w:ascii="Times New Roman" w:hAnsi="Times New Roman" w:cs="Times New Roman"/>
          <w:sz w:val="28"/>
          <w:szCs w:val="28"/>
          <w:lang w:val="de-DE"/>
        </w:rPr>
      </w:pPr>
      <w:r>
        <w:rPr>
          <w:rFonts w:ascii="Times New Roman" w:hAnsi="Times New Roman" w:cs="Times New Roman"/>
          <w:sz w:val="28"/>
          <w:szCs w:val="28"/>
          <w:lang w:val="de-DE"/>
        </w:rPr>
        <w:t>a) an den Sommer</w:t>
      </w:r>
    </w:p>
    <w:p w:rsidR="002240D7" w:rsidRDefault="002240D7" w:rsidP="001350FA">
      <w:pPr>
        <w:shd w:val="clear" w:color="auto" w:fill="FFFFFF"/>
        <w:spacing w:after="0" w:line="360" w:lineRule="auto"/>
        <w:rPr>
          <w:rFonts w:ascii="Times New Roman" w:hAnsi="Times New Roman" w:cs="Times New Roman"/>
          <w:sz w:val="28"/>
          <w:szCs w:val="28"/>
          <w:lang w:val="de-DE"/>
        </w:rPr>
      </w:pPr>
      <w:r>
        <w:rPr>
          <w:rFonts w:ascii="Times New Roman" w:hAnsi="Times New Roman" w:cs="Times New Roman"/>
          <w:sz w:val="28"/>
          <w:szCs w:val="28"/>
          <w:lang w:val="de-DE"/>
        </w:rPr>
        <w:t>b) am Meer</w:t>
      </w:r>
    </w:p>
    <w:p w:rsidR="002240D7" w:rsidRDefault="002240D7" w:rsidP="001350FA">
      <w:pPr>
        <w:shd w:val="clear" w:color="auto" w:fill="FFFFFF"/>
        <w:spacing w:after="0" w:line="360" w:lineRule="auto"/>
        <w:rPr>
          <w:rFonts w:ascii="Times New Roman" w:hAnsi="Times New Roman" w:cs="Times New Roman"/>
          <w:sz w:val="28"/>
          <w:szCs w:val="28"/>
          <w:lang w:val="de-DE"/>
        </w:rPr>
      </w:pPr>
      <w:r>
        <w:rPr>
          <w:rFonts w:ascii="Times New Roman" w:hAnsi="Times New Roman" w:cs="Times New Roman"/>
          <w:sz w:val="28"/>
          <w:szCs w:val="28"/>
          <w:lang w:val="de-DE"/>
        </w:rPr>
        <w:t>c) an den Urlaub</w:t>
      </w:r>
    </w:p>
    <w:p w:rsidR="002240D7" w:rsidRPr="00F91D11" w:rsidRDefault="002240D7" w:rsidP="001350FA">
      <w:pPr>
        <w:shd w:val="clear" w:color="auto" w:fill="FFFFFF"/>
        <w:spacing w:after="0" w:line="360" w:lineRule="auto"/>
        <w:rPr>
          <w:rFonts w:ascii="Times New Roman" w:hAnsi="Times New Roman" w:cs="Times New Roman"/>
          <w:sz w:val="28"/>
          <w:szCs w:val="28"/>
          <w:lang w:val="de-DE"/>
        </w:rPr>
      </w:pPr>
    </w:p>
    <w:p w:rsidR="00F91D11" w:rsidRDefault="00454092" w:rsidP="001350FA">
      <w:pPr>
        <w:shd w:val="clear" w:color="auto" w:fill="FFFFFF"/>
        <w:spacing w:after="0" w:line="360" w:lineRule="auto"/>
        <w:rPr>
          <w:rFonts w:ascii="Times New Roman" w:hAnsi="Times New Roman" w:cs="Times New Roman"/>
          <w:sz w:val="28"/>
          <w:szCs w:val="28"/>
          <w:lang w:val="de-DE"/>
        </w:rPr>
      </w:pPr>
      <w:r w:rsidRPr="00454092">
        <w:rPr>
          <w:rFonts w:ascii="Times New Roman" w:hAnsi="Times New Roman" w:cs="Times New Roman"/>
          <w:sz w:val="28"/>
          <w:szCs w:val="28"/>
          <w:lang w:val="de-DE"/>
        </w:rPr>
        <w:t>9</w:t>
      </w:r>
      <w:r w:rsidR="00F91D11" w:rsidRPr="00F91D11">
        <w:rPr>
          <w:rFonts w:ascii="Times New Roman" w:hAnsi="Times New Roman" w:cs="Times New Roman"/>
          <w:sz w:val="28"/>
          <w:szCs w:val="28"/>
          <w:lang w:val="de-DE"/>
        </w:rPr>
        <w:t xml:space="preserve">. Ich kenne diesen in dem Konzert heute am Abend </w:t>
      </w:r>
      <w:proofErr w:type="gramStart"/>
      <w:r w:rsidR="00F91D11" w:rsidRPr="00F91D11">
        <w:rPr>
          <w:rFonts w:ascii="Times New Roman" w:hAnsi="Times New Roman" w:cs="Times New Roman"/>
          <w:sz w:val="28"/>
          <w:szCs w:val="28"/>
          <w:lang w:val="de-DE"/>
        </w:rPr>
        <w:t>spielenden Pianist</w:t>
      </w:r>
      <w:proofErr w:type="gramEnd"/>
      <w:r w:rsidR="00F91D11" w:rsidRPr="00F91D11">
        <w:rPr>
          <w:rFonts w:ascii="Times New Roman" w:hAnsi="Times New Roman" w:cs="Times New Roman"/>
          <w:sz w:val="28"/>
          <w:szCs w:val="28"/>
          <w:lang w:val="de-DE"/>
        </w:rPr>
        <w:t xml:space="preserve"> ganz gut.</w:t>
      </w:r>
    </w:p>
    <w:p w:rsidR="002240D7" w:rsidRPr="002240D7" w:rsidRDefault="002240D7" w:rsidP="001350FA">
      <w:pPr>
        <w:shd w:val="clear" w:color="auto" w:fill="FFFFFF"/>
        <w:spacing w:after="0" w:line="360" w:lineRule="auto"/>
        <w:rPr>
          <w:rFonts w:ascii="Times New Roman" w:hAnsi="Times New Roman" w:cs="Times New Roman"/>
          <w:sz w:val="28"/>
          <w:szCs w:val="28"/>
          <w:lang w:val="de-DE"/>
        </w:rPr>
      </w:pPr>
      <w:r w:rsidRPr="002240D7">
        <w:rPr>
          <w:rFonts w:ascii="Times New Roman" w:hAnsi="Times New Roman" w:cs="Times New Roman"/>
          <w:sz w:val="28"/>
          <w:szCs w:val="28"/>
          <w:lang w:val="de-DE"/>
        </w:rPr>
        <w:t xml:space="preserve">a) </w:t>
      </w:r>
      <w:proofErr w:type="gramStart"/>
      <w:r>
        <w:rPr>
          <w:rFonts w:ascii="Times New Roman" w:hAnsi="Times New Roman" w:cs="Times New Roman"/>
          <w:sz w:val="28"/>
          <w:szCs w:val="28"/>
          <w:lang w:val="de-DE"/>
        </w:rPr>
        <w:t>diesen Konzert</w:t>
      </w:r>
      <w:proofErr w:type="gramEnd"/>
    </w:p>
    <w:p w:rsidR="002240D7" w:rsidRPr="002240D7" w:rsidRDefault="002240D7" w:rsidP="001350FA">
      <w:pPr>
        <w:shd w:val="clear" w:color="auto" w:fill="FFFFFF"/>
        <w:spacing w:after="0" w:line="360" w:lineRule="auto"/>
        <w:rPr>
          <w:rFonts w:ascii="Times New Roman" w:hAnsi="Times New Roman" w:cs="Times New Roman"/>
          <w:sz w:val="28"/>
          <w:szCs w:val="28"/>
          <w:lang w:val="de-DE"/>
        </w:rPr>
      </w:pPr>
      <w:r w:rsidRPr="002240D7">
        <w:rPr>
          <w:rFonts w:ascii="Times New Roman" w:hAnsi="Times New Roman" w:cs="Times New Roman"/>
          <w:sz w:val="28"/>
          <w:szCs w:val="28"/>
          <w:lang w:val="de-DE"/>
        </w:rPr>
        <w:t xml:space="preserve">b) </w:t>
      </w:r>
      <w:r>
        <w:rPr>
          <w:rFonts w:ascii="Times New Roman" w:hAnsi="Times New Roman" w:cs="Times New Roman"/>
          <w:sz w:val="28"/>
          <w:szCs w:val="28"/>
          <w:lang w:val="de-DE"/>
        </w:rPr>
        <w:t>in dem Abend</w:t>
      </w:r>
    </w:p>
    <w:p w:rsidR="002240D7" w:rsidRPr="00E85FDA" w:rsidRDefault="002240D7" w:rsidP="001350FA">
      <w:pPr>
        <w:shd w:val="clear" w:color="auto" w:fill="FFFFFF"/>
        <w:spacing w:after="0" w:line="360" w:lineRule="auto"/>
        <w:rPr>
          <w:rFonts w:ascii="Times New Roman" w:hAnsi="Times New Roman" w:cs="Times New Roman"/>
          <w:sz w:val="28"/>
          <w:szCs w:val="28"/>
        </w:rPr>
      </w:pPr>
      <w:r w:rsidRPr="002240D7">
        <w:rPr>
          <w:rFonts w:ascii="Times New Roman" w:hAnsi="Times New Roman" w:cs="Times New Roman"/>
          <w:sz w:val="28"/>
          <w:szCs w:val="28"/>
          <w:lang w:val="de-DE"/>
        </w:rPr>
        <w:t>c</w:t>
      </w:r>
      <w:r w:rsidRPr="00E85FDA">
        <w:rPr>
          <w:rFonts w:ascii="Times New Roman" w:hAnsi="Times New Roman" w:cs="Times New Roman"/>
          <w:sz w:val="28"/>
          <w:szCs w:val="28"/>
        </w:rPr>
        <w:t xml:space="preserve">) </w:t>
      </w:r>
      <w:proofErr w:type="gramStart"/>
      <w:r>
        <w:rPr>
          <w:rFonts w:ascii="Times New Roman" w:hAnsi="Times New Roman" w:cs="Times New Roman"/>
          <w:sz w:val="28"/>
          <w:szCs w:val="28"/>
          <w:lang w:val="de-DE"/>
        </w:rPr>
        <w:t>diesen</w:t>
      </w:r>
      <w:r w:rsidRPr="00E85FDA">
        <w:rPr>
          <w:rFonts w:ascii="Times New Roman" w:hAnsi="Times New Roman" w:cs="Times New Roman"/>
          <w:sz w:val="28"/>
          <w:szCs w:val="28"/>
        </w:rPr>
        <w:t xml:space="preserve"> </w:t>
      </w:r>
      <w:r>
        <w:rPr>
          <w:rFonts w:ascii="Times New Roman" w:hAnsi="Times New Roman" w:cs="Times New Roman"/>
          <w:sz w:val="28"/>
          <w:szCs w:val="28"/>
          <w:lang w:val="de-DE"/>
        </w:rPr>
        <w:t>Pianist</w:t>
      </w:r>
      <w:proofErr w:type="gramEnd"/>
    </w:p>
    <w:p w:rsidR="00F91D11" w:rsidRPr="00E85FDA" w:rsidRDefault="00F91D11" w:rsidP="001350FA">
      <w:pPr>
        <w:shd w:val="clear" w:color="auto" w:fill="FFFFFF"/>
        <w:spacing w:after="0" w:line="360" w:lineRule="auto"/>
        <w:rPr>
          <w:rFonts w:ascii="Times New Roman" w:hAnsi="Times New Roman" w:cs="Times New Roman"/>
          <w:sz w:val="28"/>
          <w:szCs w:val="28"/>
        </w:rPr>
      </w:pPr>
    </w:p>
    <w:p w:rsidR="00F91D11" w:rsidRPr="00F91D11" w:rsidRDefault="00454092" w:rsidP="001350FA">
      <w:pPr>
        <w:shd w:val="clear" w:color="auto" w:fill="FFFFFF"/>
        <w:spacing w:after="0" w:line="360" w:lineRule="auto"/>
        <w:rPr>
          <w:rFonts w:ascii="Times New Roman" w:hAnsi="Times New Roman" w:cs="Times New Roman"/>
          <w:sz w:val="28"/>
          <w:szCs w:val="28"/>
        </w:rPr>
      </w:pPr>
      <w:r>
        <w:rPr>
          <w:rFonts w:ascii="Times New Roman" w:hAnsi="Times New Roman" w:cs="Times New Roman"/>
          <w:sz w:val="28"/>
          <w:szCs w:val="28"/>
        </w:rPr>
        <w:t xml:space="preserve">10. </w:t>
      </w:r>
      <w:r w:rsidR="00F91D11" w:rsidRPr="00F91D11">
        <w:rPr>
          <w:rFonts w:ascii="Times New Roman" w:hAnsi="Times New Roman" w:cs="Times New Roman"/>
          <w:sz w:val="28"/>
          <w:szCs w:val="28"/>
        </w:rPr>
        <w:t xml:space="preserve">Укажите </w:t>
      </w:r>
      <w:r w:rsidR="003043A1">
        <w:rPr>
          <w:rFonts w:ascii="Times New Roman" w:hAnsi="Times New Roman" w:cs="Times New Roman"/>
          <w:sz w:val="28"/>
          <w:szCs w:val="28"/>
        </w:rPr>
        <w:t>букву</w:t>
      </w:r>
      <w:r w:rsidR="00F91D11" w:rsidRPr="00F91D11">
        <w:rPr>
          <w:rFonts w:ascii="Times New Roman" w:hAnsi="Times New Roman" w:cs="Times New Roman"/>
          <w:sz w:val="28"/>
          <w:szCs w:val="28"/>
        </w:rPr>
        <w:t xml:space="preserve"> предложения с обособленным причастным оборотом.</w:t>
      </w:r>
    </w:p>
    <w:p w:rsidR="00F91D11" w:rsidRPr="00F91D11" w:rsidRDefault="00F91D11" w:rsidP="001350FA">
      <w:pPr>
        <w:shd w:val="clear" w:color="auto" w:fill="FFFFFF"/>
        <w:spacing w:after="0" w:line="360" w:lineRule="auto"/>
        <w:rPr>
          <w:rFonts w:ascii="Times New Roman" w:hAnsi="Times New Roman" w:cs="Times New Roman"/>
          <w:sz w:val="28"/>
          <w:szCs w:val="28"/>
          <w:lang w:val="de-DE"/>
        </w:rPr>
      </w:pPr>
      <w:r w:rsidRPr="00F91D11">
        <w:rPr>
          <w:rFonts w:ascii="Times New Roman" w:hAnsi="Times New Roman" w:cs="Times New Roman"/>
          <w:sz w:val="28"/>
          <w:szCs w:val="28"/>
          <w:lang w:val="de-DE"/>
        </w:rPr>
        <w:t>а) In großer Höhe fliegend, kann das Flugzeug hohe Geschwindigkeit entwickeln.</w:t>
      </w:r>
    </w:p>
    <w:p w:rsidR="00F91D11" w:rsidRPr="00F91D11" w:rsidRDefault="00F91D11" w:rsidP="001350FA">
      <w:pPr>
        <w:shd w:val="clear" w:color="auto" w:fill="FFFFFF"/>
        <w:spacing w:after="0" w:line="360" w:lineRule="auto"/>
        <w:rPr>
          <w:rFonts w:ascii="Times New Roman" w:hAnsi="Times New Roman" w:cs="Times New Roman"/>
          <w:sz w:val="28"/>
          <w:szCs w:val="28"/>
          <w:lang w:val="de-DE"/>
        </w:rPr>
      </w:pPr>
      <w:r w:rsidRPr="00F91D11">
        <w:rPr>
          <w:rFonts w:ascii="Times New Roman" w:hAnsi="Times New Roman" w:cs="Times New Roman"/>
          <w:sz w:val="28"/>
          <w:szCs w:val="28"/>
          <w:lang w:val="de-DE"/>
        </w:rPr>
        <w:t>b) Unterwegs stießen sie auf einsames, eine Stunde von der Stadt entferntes Haus.</w:t>
      </w:r>
    </w:p>
    <w:p w:rsidR="007517D2" w:rsidRDefault="00F91D11" w:rsidP="001350FA">
      <w:pPr>
        <w:shd w:val="clear" w:color="auto" w:fill="FFFFFF"/>
        <w:spacing w:after="0" w:line="360" w:lineRule="auto"/>
        <w:rPr>
          <w:rFonts w:ascii="Times New Roman" w:hAnsi="Times New Roman" w:cs="Times New Roman"/>
          <w:sz w:val="28"/>
          <w:szCs w:val="28"/>
          <w:lang w:val="de-DE"/>
        </w:rPr>
      </w:pPr>
      <w:r w:rsidRPr="00F91D11">
        <w:rPr>
          <w:rFonts w:ascii="Times New Roman" w:hAnsi="Times New Roman" w:cs="Times New Roman"/>
          <w:sz w:val="28"/>
          <w:szCs w:val="28"/>
          <w:lang w:val="de-DE"/>
        </w:rPr>
        <w:t xml:space="preserve">с) </w:t>
      </w:r>
      <w:bookmarkStart w:id="3" w:name="_Hlk153466735"/>
      <w:r w:rsidRPr="00F91D11">
        <w:rPr>
          <w:rFonts w:ascii="Times New Roman" w:hAnsi="Times New Roman" w:cs="Times New Roman"/>
          <w:sz w:val="28"/>
          <w:szCs w:val="28"/>
          <w:lang w:val="de-DE"/>
        </w:rPr>
        <w:t>Nachdem er auf den Flugplatz zurückgekehrt hatte, musste der Mechaniker die Motoren prüfen.</w:t>
      </w:r>
      <w:bookmarkEnd w:id="3"/>
    </w:p>
    <w:p w:rsidR="00265CCB" w:rsidRDefault="00265CCB" w:rsidP="001350FA">
      <w:pPr>
        <w:shd w:val="clear" w:color="auto" w:fill="FFFFFF"/>
        <w:spacing w:after="0" w:line="360" w:lineRule="auto"/>
        <w:rPr>
          <w:rFonts w:ascii="Times New Roman" w:hAnsi="Times New Roman" w:cs="Times New Roman"/>
          <w:sz w:val="28"/>
          <w:szCs w:val="28"/>
          <w:lang w:val="de-DE"/>
        </w:rPr>
      </w:pPr>
    </w:p>
    <w:p w:rsidR="00A068FB" w:rsidRPr="00A068FB" w:rsidRDefault="00A068FB" w:rsidP="001350FA">
      <w:pPr>
        <w:shd w:val="clear" w:color="auto" w:fill="FFFFFF"/>
        <w:spacing w:after="0" w:line="360" w:lineRule="auto"/>
        <w:rPr>
          <w:rFonts w:ascii="Times New Roman" w:hAnsi="Times New Roman" w:cs="Times New Roman"/>
          <w:sz w:val="28"/>
          <w:szCs w:val="28"/>
        </w:rPr>
      </w:pPr>
      <w:r>
        <w:rPr>
          <w:rFonts w:ascii="Times New Roman" w:hAnsi="Times New Roman" w:cs="Times New Roman"/>
          <w:sz w:val="28"/>
          <w:szCs w:val="28"/>
        </w:rPr>
        <w:t>Выберите правильный вариант:</w:t>
      </w:r>
    </w:p>
    <w:p w:rsidR="00A068FB" w:rsidRPr="00A068FB" w:rsidRDefault="00A068FB" w:rsidP="00A068FB">
      <w:pPr>
        <w:shd w:val="clear" w:color="auto" w:fill="FFFFFF"/>
        <w:spacing w:after="0" w:line="360" w:lineRule="auto"/>
        <w:rPr>
          <w:rFonts w:ascii="Times New Roman" w:hAnsi="Times New Roman" w:cs="Times New Roman"/>
          <w:sz w:val="28"/>
          <w:szCs w:val="28"/>
          <w:lang w:val="de-DE"/>
        </w:rPr>
      </w:pPr>
      <w:r>
        <w:rPr>
          <w:rFonts w:ascii="Times New Roman" w:hAnsi="Times New Roman" w:cs="Times New Roman"/>
          <w:sz w:val="28"/>
          <w:szCs w:val="28"/>
          <w:lang w:val="de-DE"/>
        </w:rPr>
        <w:t xml:space="preserve">11. </w:t>
      </w:r>
      <w:r w:rsidRPr="00A068FB">
        <w:rPr>
          <w:rFonts w:ascii="Times New Roman" w:hAnsi="Times New Roman" w:cs="Times New Roman"/>
          <w:sz w:val="28"/>
          <w:szCs w:val="28"/>
          <w:lang w:val="de-DE"/>
        </w:rPr>
        <w:t>So etwas ____ ich nicht machen!</w:t>
      </w:r>
    </w:p>
    <w:p w:rsidR="00A068FB" w:rsidRPr="00A068FB" w:rsidRDefault="00A068FB" w:rsidP="00A068FB">
      <w:pPr>
        <w:shd w:val="clear" w:color="auto" w:fill="FFFFFF"/>
        <w:spacing w:after="0" w:line="360" w:lineRule="auto"/>
        <w:rPr>
          <w:rFonts w:ascii="Times New Roman" w:hAnsi="Times New Roman" w:cs="Times New Roman"/>
          <w:sz w:val="28"/>
          <w:szCs w:val="28"/>
          <w:lang w:val="de-DE"/>
        </w:rPr>
      </w:pPr>
      <w:r w:rsidRPr="00A068FB">
        <w:rPr>
          <w:rFonts w:ascii="Times New Roman" w:hAnsi="Times New Roman" w:cs="Times New Roman"/>
          <w:sz w:val="28"/>
          <w:szCs w:val="28"/>
          <w:lang w:val="de-DE"/>
        </w:rPr>
        <w:t xml:space="preserve">a) wurde          b) würde      c) </w:t>
      </w:r>
      <w:proofErr w:type="gramStart"/>
      <w:r w:rsidRPr="00A068FB">
        <w:rPr>
          <w:rFonts w:ascii="Times New Roman" w:hAnsi="Times New Roman" w:cs="Times New Roman"/>
          <w:sz w:val="28"/>
          <w:szCs w:val="28"/>
          <w:lang w:val="de-DE"/>
        </w:rPr>
        <w:t>wär</w:t>
      </w:r>
      <w:proofErr w:type="gramEnd"/>
    </w:p>
    <w:p w:rsidR="00A068FB" w:rsidRPr="00A068FB" w:rsidRDefault="00A068FB" w:rsidP="00A068FB">
      <w:pPr>
        <w:shd w:val="clear" w:color="auto" w:fill="FFFFFF"/>
        <w:spacing w:after="0" w:line="360" w:lineRule="auto"/>
        <w:rPr>
          <w:rFonts w:ascii="Times New Roman" w:hAnsi="Times New Roman" w:cs="Times New Roman"/>
          <w:sz w:val="28"/>
          <w:szCs w:val="28"/>
          <w:lang w:val="de-DE"/>
        </w:rPr>
      </w:pPr>
    </w:p>
    <w:p w:rsidR="00A068FB" w:rsidRPr="00A068FB" w:rsidRDefault="00A068FB" w:rsidP="00A068FB">
      <w:pPr>
        <w:shd w:val="clear" w:color="auto" w:fill="FFFFFF"/>
        <w:spacing w:after="0" w:line="360" w:lineRule="auto"/>
        <w:rPr>
          <w:rFonts w:ascii="Times New Roman" w:hAnsi="Times New Roman" w:cs="Times New Roman"/>
          <w:sz w:val="28"/>
          <w:szCs w:val="28"/>
          <w:lang w:val="de-DE"/>
        </w:rPr>
      </w:pPr>
      <w:r>
        <w:rPr>
          <w:rFonts w:ascii="Times New Roman" w:hAnsi="Times New Roman" w:cs="Times New Roman"/>
          <w:sz w:val="28"/>
          <w:szCs w:val="28"/>
          <w:lang w:val="de-DE"/>
        </w:rPr>
        <w:t>12</w:t>
      </w:r>
      <w:r w:rsidRPr="00A068FB">
        <w:rPr>
          <w:rFonts w:ascii="Times New Roman" w:hAnsi="Times New Roman" w:cs="Times New Roman"/>
          <w:sz w:val="28"/>
          <w:szCs w:val="28"/>
          <w:lang w:val="de-DE"/>
        </w:rPr>
        <w:t>. Sie ____ beinahe ihren Zug verpasst.</w:t>
      </w:r>
    </w:p>
    <w:p w:rsidR="00A068FB" w:rsidRPr="00A068FB" w:rsidRDefault="00A068FB" w:rsidP="00A068FB">
      <w:pPr>
        <w:shd w:val="clear" w:color="auto" w:fill="FFFFFF"/>
        <w:spacing w:after="0" w:line="360" w:lineRule="auto"/>
        <w:rPr>
          <w:rFonts w:ascii="Times New Roman" w:hAnsi="Times New Roman" w:cs="Times New Roman"/>
          <w:sz w:val="28"/>
          <w:szCs w:val="28"/>
          <w:lang w:val="de-DE"/>
        </w:rPr>
      </w:pPr>
      <w:r w:rsidRPr="00A068FB">
        <w:rPr>
          <w:rFonts w:ascii="Times New Roman" w:hAnsi="Times New Roman" w:cs="Times New Roman"/>
          <w:sz w:val="28"/>
          <w:szCs w:val="28"/>
          <w:lang w:val="de-DE"/>
        </w:rPr>
        <w:lastRenderedPageBreak/>
        <w:t>a) hätte        b) hatte          c) war</w:t>
      </w:r>
    </w:p>
    <w:p w:rsidR="00A068FB" w:rsidRPr="00A068FB" w:rsidRDefault="00A068FB" w:rsidP="00A068FB">
      <w:pPr>
        <w:shd w:val="clear" w:color="auto" w:fill="FFFFFF"/>
        <w:spacing w:after="0" w:line="360" w:lineRule="auto"/>
        <w:rPr>
          <w:rFonts w:ascii="Times New Roman" w:hAnsi="Times New Roman" w:cs="Times New Roman"/>
          <w:sz w:val="28"/>
          <w:szCs w:val="28"/>
          <w:lang w:val="de-DE"/>
        </w:rPr>
      </w:pPr>
    </w:p>
    <w:p w:rsidR="00A068FB" w:rsidRPr="00A068FB" w:rsidRDefault="00A068FB" w:rsidP="00A068FB">
      <w:pPr>
        <w:shd w:val="clear" w:color="auto" w:fill="FFFFFF"/>
        <w:spacing w:after="0" w:line="360" w:lineRule="auto"/>
        <w:rPr>
          <w:rFonts w:ascii="Times New Roman" w:hAnsi="Times New Roman" w:cs="Times New Roman"/>
          <w:sz w:val="28"/>
          <w:szCs w:val="28"/>
          <w:lang w:val="de-DE"/>
        </w:rPr>
      </w:pPr>
      <w:r>
        <w:rPr>
          <w:rFonts w:ascii="Times New Roman" w:hAnsi="Times New Roman" w:cs="Times New Roman"/>
          <w:sz w:val="28"/>
          <w:szCs w:val="28"/>
          <w:lang w:val="de-DE"/>
        </w:rPr>
        <w:t>13</w:t>
      </w:r>
      <w:r w:rsidRPr="00A068FB">
        <w:rPr>
          <w:rFonts w:ascii="Times New Roman" w:hAnsi="Times New Roman" w:cs="Times New Roman"/>
          <w:sz w:val="28"/>
          <w:szCs w:val="28"/>
          <w:lang w:val="de-DE"/>
        </w:rPr>
        <w:t>. ____ das Auto nicht kaputt!</w:t>
      </w:r>
    </w:p>
    <w:p w:rsidR="00A068FB" w:rsidRPr="00A068FB" w:rsidRDefault="00A068FB" w:rsidP="00A068FB">
      <w:pPr>
        <w:shd w:val="clear" w:color="auto" w:fill="FFFFFF"/>
        <w:spacing w:after="0" w:line="360" w:lineRule="auto"/>
        <w:rPr>
          <w:rFonts w:ascii="Times New Roman" w:hAnsi="Times New Roman" w:cs="Times New Roman"/>
          <w:sz w:val="28"/>
          <w:szCs w:val="28"/>
          <w:lang w:val="de-DE"/>
        </w:rPr>
      </w:pPr>
      <w:r w:rsidRPr="00A068FB">
        <w:rPr>
          <w:rFonts w:ascii="Times New Roman" w:hAnsi="Times New Roman" w:cs="Times New Roman"/>
          <w:sz w:val="28"/>
          <w:szCs w:val="28"/>
          <w:lang w:val="de-DE"/>
        </w:rPr>
        <w:t>a) Hätte       b) Hat          c) Wäre</w:t>
      </w:r>
    </w:p>
    <w:p w:rsidR="00A068FB" w:rsidRPr="00A068FB" w:rsidRDefault="00A068FB" w:rsidP="00A068FB">
      <w:pPr>
        <w:shd w:val="clear" w:color="auto" w:fill="FFFFFF"/>
        <w:spacing w:after="0" w:line="360" w:lineRule="auto"/>
        <w:rPr>
          <w:rFonts w:ascii="Times New Roman" w:hAnsi="Times New Roman" w:cs="Times New Roman"/>
          <w:sz w:val="28"/>
          <w:szCs w:val="28"/>
          <w:lang w:val="de-DE"/>
        </w:rPr>
      </w:pPr>
    </w:p>
    <w:p w:rsidR="00A068FB" w:rsidRPr="00A068FB" w:rsidRDefault="00A068FB" w:rsidP="00A068FB">
      <w:pPr>
        <w:shd w:val="clear" w:color="auto" w:fill="FFFFFF"/>
        <w:spacing w:after="0" w:line="360" w:lineRule="auto"/>
        <w:rPr>
          <w:rFonts w:ascii="Times New Roman" w:hAnsi="Times New Roman" w:cs="Times New Roman"/>
          <w:sz w:val="28"/>
          <w:szCs w:val="28"/>
          <w:lang w:val="de-DE"/>
        </w:rPr>
      </w:pPr>
      <w:r>
        <w:rPr>
          <w:rFonts w:ascii="Times New Roman" w:hAnsi="Times New Roman" w:cs="Times New Roman"/>
          <w:sz w:val="28"/>
          <w:szCs w:val="28"/>
          <w:lang w:val="de-DE"/>
        </w:rPr>
        <w:t>14</w:t>
      </w:r>
      <w:r w:rsidRPr="00A068FB">
        <w:rPr>
          <w:rFonts w:ascii="Times New Roman" w:hAnsi="Times New Roman" w:cs="Times New Roman"/>
          <w:sz w:val="28"/>
          <w:szCs w:val="28"/>
          <w:lang w:val="de-DE"/>
        </w:rPr>
        <w:t>. Was würde dein Vater sagen?</w:t>
      </w:r>
    </w:p>
    <w:p w:rsidR="00A068FB" w:rsidRDefault="00A068FB" w:rsidP="00A068FB">
      <w:pPr>
        <w:shd w:val="clear" w:color="auto" w:fill="FFFFFF"/>
        <w:spacing w:after="0" w:line="360" w:lineRule="auto"/>
        <w:rPr>
          <w:rFonts w:ascii="Times New Roman" w:hAnsi="Times New Roman" w:cs="Times New Roman"/>
          <w:sz w:val="28"/>
          <w:szCs w:val="28"/>
        </w:rPr>
      </w:pPr>
      <w:r w:rsidRPr="00A068FB">
        <w:rPr>
          <w:rFonts w:ascii="Times New Roman" w:hAnsi="Times New Roman" w:cs="Times New Roman"/>
          <w:sz w:val="28"/>
          <w:szCs w:val="28"/>
          <w:lang w:val="de-DE"/>
        </w:rPr>
        <w:t>a</w:t>
      </w:r>
      <w:r w:rsidRPr="00A068FB">
        <w:rPr>
          <w:rFonts w:ascii="Times New Roman" w:hAnsi="Times New Roman" w:cs="Times New Roman"/>
          <w:sz w:val="28"/>
          <w:szCs w:val="28"/>
        </w:rPr>
        <w:t xml:space="preserve">) Что скажет твой отец?  </w:t>
      </w:r>
    </w:p>
    <w:p w:rsidR="00A068FB" w:rsidRDefault="00A068FB" w:rsidP="00A068FB">
      <w:pPr>
        <w:shd w:val="clear" w:color="auto" w:fill="FFFFFF"/>
        <w:spacing w:after="0" w:line="360" w:lineRule="auto"/>
        <w:rPr>
          <w:rFonts w:ascii="Times New Roman" w:hAnsi="Times New Roman" w:cs="Times New Roman"/>
          <w:sz w:val="28"/>
          <w:szCs w:val="28"/>
        </w:rPr>
      </w:pPr>
      <w:r w:rsidRPr="00A068FB">
        <w:rPr>
          <w:rFonts w:ascii="Times New Roman" w:hAnsi="Times New Roman" w:cs="Times New Roman"/>
          <w:sz w:val="28"/>
          <w:szCs w:val="28"/>
          <w:lang w:val="de-DE"/>
        </w:rPr>
        <w:t>b</w:t>
      </w:r>
      <w:r w:rsidRPr="00A068FB">
        <w:rPr>
          <w:rFonts w:ascii="Times New Roman" w:hAnsi="Times New Roman" w:cs="Times New Roman"/>
          <w:sz w:val="28"/>
          <w:szCs w:val="28"/>
        </w:rPr>
        <w:t xml:space="preserve">) Что бы сказал твой отец? </w:t>
      </w:r>
    </w:p>
    <w:p w:rsidR="00A068FB" w:rsidRPr="00A068FB" w:rsidRDefault="00A068FB" w:rsidP="00A068FB">
      <w:pPr>
        <w:shd w:val="clear" w:color="auto" w:fill="FFFFFF"/>
        <w:spacing w:after="0" w:line="360" w:lineRule="auto"/>
        <w:rPr>
          <w:rFonts w:ascii="Times New Roman" w:hAnsi="Times New Roman" w:cs="Times New Roman"/>
          <w:sz w:val="28"/>
          <w:szCs w:val="28"/>
        </w:rPr>
      </w:pPr>
      <w:r w:rsidRPr="00A068FB">
        <w:rPr>
          <w:rFonts w:ascii="Times New Roman" w:hAnsi="Times New Roman" w:cs="Times New Roman"/>
          <w:sz w:val="28"/>
          <w:szCs w:val="28"/>
          <w:lang w:val="de-DE"/>
        </w:rPr>
        <w:t>c</w:t>
      </w:r>
      <w:r w:rsidRPr="00A068FB">
        <w:rPr>
          <w:rFonts w:ascii="Times New Roman" w:hAnsi="Times New Roman" w:cs="Times New Roman"/>
          <w:sz w:val="28"/>
          <w:szCs w:val="28"/>
        </w:rPr>
        <w:t>) Что скажем твоему отцу?</w:t>
      </w:r>
    </w:p>
    <w:p w:rsidR="00A068FB" w:rsidRPr="00A068FB" w:rsidRDefault="00A068FB" w:rsidP="00A068FB">
      <w:pPr>
        <w:shd w:val="clear" w:color="auto" w:fill="FFFFFF"/>
        <w:spacing w:after="0" w:line="360" w:lineRule="auto"/>
        <w:rPr>
          <w:rFonts w:ascii="Times New Roman" w:hAnsi="Times New Roman" w:cs="Times New Roman"/>
          <w:sz w:val="28"/>
          <w:szCs w:val="28"/>
        </w:rPr>
      </w:pPr>
    </w:p>
    <w:p w:rsidR="00A068FB" w:rsidRPr="00A068FB" w:rsidRDefault="00A068FB" w:rsidP="00A068FB">
      <w:pPr>
        <w:shd w:val="clear" w:color="auto" w:fill="FFFFFF"/>
        <w:spacing w:after="0" w:line="360" w:lineRule="auto"/>
        <w:rPr>
          <w:rFonts w:ascii="Times New Roman" w:hAnsi="Times New Roman" w:cs="Times New Roman"/>
          <w:sz w:val="28"/>
          <w:szCs w:val="28"/>
          <w:lang w:val="de-DE"/>
        </w:rPr>
      </w:pPr>
      <w:r>
        <w:rPr>
          <w:rFonts w:ascii="Times New Roman" w:hAnsi="Times New Roman" w:cs="Times New Roman"/>
          <w:sz w:val="28"/>
          <w:szCs w:val="28"/>
          <w:lang w:val="de-DE"/>
        </w:rPr>
        <w:t>15</w:t>
      </w:r>
      <w:r w:rsidRPr="00A068FB">
        <w:rPr>
          <w:rFonts w:ascii="Times New Roman" w:hAnsi="Times New Roman" w:cs="Times New Roman"/>
          <w:sz w:val="28"/>
          <w:szCs w:val="28"/>
          <w:lang w:val="de-DE"/>
        </w:rPr>
        <w:t>. Gewöhnlich gehe ich am Samstag _____.</w:t>
      </w:r>
    </w:p>
    <w:p w:rsidR="00A068FB" w:rsidRPr="00A068FB" w:rsidRDefault="00A068FB" w:rsidP="00A068FB">
      <w:pPr>
        <w:shd w:val="clear" w:color="auto" w:fill="FFFFFF"/>
        <w:spacing w:after="0" w:line="360" w:lineRule="auto"/>
        <w:rPr>
          <w:rFonts w:ascii="Times New Roman" w:hAnsi="Times New Roman" w:cs="Times New Roman"/>
          <w:sz w:val="28"/>
          <w:szCs w:val="28"/>
          <w:lang w:val="de-DE"/>
        </w:rPr>
      </w:pPr>
      <w:r w:rsidRPr="00A068FB">
        <w:rPr>
          <w:rFonts w:ascii="Times New Roman" w:hAnsi="Times New Roman" w:cs="Times New Roman"/>
          <w:sz w:val="28"/>
          <w:szCs w:val="28"/>
          <w:lang w:val="de-DE"/>
        </w:rPr>
        <w:t>a) einzukaufen     b) einkaufen     c) zu einkaufen</w:t>
      </w:r>
    </w:p>
    <w:p w:rsidR="00A068FB" w:rsidRPr="00A068FB" w:rsidRDefault="00A068FB" w:rsidP="00A068FB">
      <w:pPr>
        <w:shd w:val="clear" w:color="auto" w:fill="FFFFFF"/>
        <w:spacing w:after="0" w:line="360" w:lineRule="auto"/>
        <w:rPr>
          <w:rFonts w:ascii="Times New Roman" w:hAnsi="Times New Roman" w:cs="Times New Roman"/>
          <w:sz w:val="28"/>
          <w:szCs w:val="28"/>
          <w:lang w:val="de-DE"/>
        </w:rPr>
      </w:pPr>
    </w:p>
    <w:p w:rsidR="00A068FB" w:rsidRPr="00A068FB" w:rsidRDefault="00A068FB" w:rsidP="00A068FB">
      <w:pPr>
        <w:shd w:val="clear" w:color="auto" w:fill="FFFFFF"/>
        <w:spacing w:after="0" w:line="360" w:lineRule="auto"/>
        <w:rPr>
          <w:rFonts w:ascii="Times New Roman" w:hAnsi="Times New Roman" w:cs="Times New Roman"/>
          <w:sz w:val="28"/>
          <w:szCs w:val="28"/>
          <w:lang w:val="de-DE"/>
        </w:rPr>
      </w:pPr>
      <w:r>
        <w:rPr>
          <w:rFonts w:ascii="Times New Roman" w:hAnsi="Times New Roman" w:cs="Times New Roman"/>
          <w:sz w:val="28"/>
          <w:szCs w:val="28"/>
          <w:lang w:val="de-DE"/>
        </w:rPr>
        <w:t>16</w:t>
      </w:r>
      <w:r w:rsidRPr="00A068FB">
        <w:rPr>
          <w:rFonts w:ascii="Times New Roman" w:hAnsi="Times New Roman" w:cs="Times New Roman"/>
          <w:sz w:val="28"/>
          <w:szCs w:val="28"/>
          <w:lang w:val="de-DE"/>
        </w:rPr>
        <w:t>. Sie lag ___ auf dem Sofa.</w:t>
      </w:r>
    </w:p>
    <w:p w:rsidR="00A068FB" w:rsidRPr="00A068FB" w:rsidRDefault="00A068FB" w:rsidP="00A068FB">
      <w:pPr>
        <w:shd w:val="clear" w:color="auto" w:fill="FFFFFF"/>
        <w:spacing w:after="0" w:line="360" w:lineRule="auto"/>
        <w:rPr>
          <w:rFonts w:ascii="Times New Roman" w:hAnsi="Times New Roman" w:cs="Times New Roman"/>
          <w:sz w:val="28"/>
          <w:szCs w:val="28"/>
          <w:lang w:val="de-DE"/>
        </w:rPr>
      </w:pPr>
      <w:r w:rsidRPr="00A068FB">
        <w:rPr>
          <w:rFonts w:ascii="Times New Roman" w:hAnsi="Times New Roman" w:cs="Times New Roman"/>
          <w:sz w:val="28"/>
          <w:szCs w:val="28"/>
          <w:lang w:val="de-DE"/>
        </w:rPr>
        <w:t xml:space="preserve">a) lesend             b) gelesen         c) </w:t>
      </w:r>
      <w:proofErr w:type="spellStart"/>
      <w:r w:rsidRPr="00A068FB">
        <w:rPr>
          <w:rFonts w:ascii="Times New Roman" w:hAnsi="Times New Roman" w:cs="Times New Roman"/>
          <w:sz w:val="28"/>
          <w:szCs w:val="28"/>
          <w:lang w:val="de-DE"/>
        </w:rPr>
        <w:t>lasend</w:t>
      </w:r>
      <w:proofErr w:type="spellEnd"/>
    </w:p>
    <w:p w:rsidR="00A068FB" w:rsidRPr="00A068FB" w:rsidRDefault="00A068FB" w:rsidP="00A068FB">
      <w:pPr>
        <w:shd w:val="clear" w:color="auto" w:fill="FFFFFF"/>
        <w:spacing w:after="0" w:line="360" w:lineRule="auto"/>
        <w:rPr>
          <w:rFonts w:ascii="Times New Roman" w:hAnsi="Times New Roman" w:cs="Times New Roman"/>
          <w:sz w:val="28"/>
          <w:szCs w:val="28"/>
          <w:lang w:val="de-DE"/>
        </w:rPr>
      </w:pPr>
    </w:p>
    <w:p w:rsidR="00A068FB" w:rsidRPr="00A068FB" w:rsidRDefault="00A068FB" w:rsidP="00A068FB">
      <w:pPr>
        <w:shd w:val="clear" w:color="auto" w:fill="FFFFFF"/>
        <w:spacing w:after="0" w:line="360" w:lineRule="auto"/>
        <w:rPr>
          <w:rFonts w:ascii="Times New Roman" w:hAnsi="Times New Roman" w:cs="Times New Roman"/>
          <w:sz w:val="28"/>
          <w:szCs w:val="28"/>
          <w:lang w:val="de-DE"/>
        </w:rPr>
      </w:pPr>
      <w:r>
        <w:rPr>
          <w:rFonts w:ascii="Times New Roman" w:hAnsi="Times New Roman" w:cs="Times New Roman"/>
          <w:sz w:val="28"/>
          <w:szCs w:val="28"/>
          <w:lang w:val="de-DE"/>
        </w:rPr>
        <w:t>17</w:t>
      </w:r>
      <w:r w:rsidRPr="00A068FB">
        <w:rPr>
          <w:rFonts w:ascii="Times New Roman" w:hAnsi="Times New Roman" w:cs="Times New Roman"/>
          <w:sz w:val="28"/>
          <w:szCs w:val="28"/>
          <w:lang w:val="de-DE"/>
        </w:rPr>
        <w:t>.</w:t>
      </w:r>
      <w:r w:rsidRPr="00A068FB">
        <w:rPr>
          <w:rFonts w:ascii="Times New Roman" w:hAnsi="Times New Roman" w:cs="Times New Roman"/>
          <w:sz w:val="28"/>
          <w:szCs w:val="28"/>
          <w:lang w:val="de-DE"/>
        </w:rPr>
        <w:tab/>
        <w:t xml:space="preserve">Plötzlich sah Jonas ____ Kätzchen. </w:t>
      </w:r>
    </w:p>
    <w:p w:rsidR="00A068FB" w:rsidRPr="00A068FB" w:rsidRDefault="00A068FB" w:rsidP="00A068FB">
      <w:pPr>
        <w:shd w:val="clear" w:color="auto" w:fill="FFFFFF"/>
        <w:spacing w:after="0" w:line="360" w:lineRule="auto"/>
        <w:rPr>
          <w:rFonts w:ascii="Times New Roman" w:hAnsi="Times New Roman" w:cs="Times New Roman"/>
          <w:sz w:val="28"/>
          <w:szCs w:val="28"/>
          <w:lang w:val="de-DE"/>
        </w:rPr>
      </w:pPr>
      <w:r w:rsidRPr="00A068FB">
        <w:rPr>
          <w:rFonts w:ascii="Times New Roman" w:hAnsi="Times New Roman" w:cs="Times New Roman"/>
          <w:sz w:val="28"/>
          <w:szCs w:val="28"/>
          <w:lang w:val="de-DE"/>
        </w:rPr>
        <w:t>a) ein gezittertes     b) ein zitterndes    c) zitternd</w:t>
      </w:r>
    </w:p>
    <w:p w:rsidR="00A068FB" w:rsidRPr="00A068FB" w:rsidRDefault="00A068FB" w:rsidP="00A068FB">
      <w:pPr>
        <w:shd w:val="clear" w:color="auto" w:fill="FFFFFF"/>
        <w:spacing w:after="0" w:line="360" w:lineRule="auto"/>
        <w:rPr>
          <w:rFonts w:ascii="Times New Roman" w:hAnsi="Times New Roman" w:cs="Times New Roman"/>
          <w:sz w:val="28"/>
          <w:szCs w:val="28"/>
          <w:lang w:val="de-DE"/>
        </w:rPr>
      </w:pPr>
    </w:p>
    <w:p w:rsidR="00A068FB" w:rsidRPr="00A068FB" w:rsidRDefault="00A068FB" w:rsidP="00A068FB">
      <w:pPr>
        <w:shd w:val="clear" w:color="auto" w:fill="FFFFFF"/>
        <w:spacing w:after="0" w:line="360" w:lineRule="auto"/>
        <w:rPr>
          <w:rFonts w:ascii="Times New Roman" w:hAnsi="Times New Roman" w:cs="Times New Roman"/>
          <w:sz w:val="28"/>
          <w:szCs w:val="28"/>
          <w:lang w:val="de-DE"/>
        </w:rPr>
      </w:pPr>
      <w:r>
        <w:rPr>
          <w:rFonts w:ascii="Times New Roman" w:hAnsi="Times New Roman" w:cs="Times New Roman"/>
          <w:sz w:val="28"/>
          <w:szCs w:val="28"/>
          <w:lang w:val="de-DE"/>
        </w:rPr>
        <w:t>18</w:t>
      </w:r>
      <w:r w:rsidRPr="00A068FB">
        <w:rPr>
          <w:rFonts w:ascii="Times New Roman" w:hAnsi="Times New Roman" w:cs="Times New Roman"/>
          <w:sz w:val="28"/>
          <w:szCs w:val="28"/>
          <w:lang w:val="de-DE"/>
        </w:rPr>
        <w:t xml:space="preserve">. Die ___ Vase lag auf dem Boden. </w:t>
      </w:r>
    </w:p>
    <w:p w:rsidR="00265CCB" w:rsidRDefault="00A068FB" w:rsidP="00A068FB">
      <w:pPr>
        <w:shd w:val="clear" w:color="auto" w:fill="FFFFFF"/>
        <w:spacing w:after="0" w:line="360" w:lineRule="auto"/>
        <w:rPr>
          <w:rFonts w:ascii="Times New Roman" w:hAnsi="Times New Roman" w:cs="Times New Roman"/>
          <w:sz w:val="28"/>
          <w:szCs w:val="28"/>
          <w:lang w:val="de-DE"/>
        </w:rPr>
      </w:pPr>
      <w:r w:rsidRPr="00A068FB">
        <w:rPr>
          <w:rFonts w:ascii="Times New Roman" w:hAnsi="Times New Roman" w:cs="Times New Roman"/>
          <w:sz w:val="28"/>
          <w:szCs w:val="28"/>
          <w:lang w:val="de-DE"/>
        </w:rPr>
        <w:t xml:space="preserve">a) zerbrochene       b) zerbrechende     </w:t>
      </w:r>
      <w:r w:rsidR="00DA2ECF">
        <w:rPr>
          <w:rFonts w:ascii="Times New Roman" w:hAnsi="Times New Roman" w:cs="Times New Roman"/>
          <w:sz w:val="28"/>
          <w:szCs w:val="28"/>
          <w:lang w:val="de-DE"/>
        </w:rPr>
        <w:t>c</w:t>
      </w:r>
      <w:r w:rsidRPr="00A068FB">
        <w:rPr>
          <w:rFonts w:ascii="Times New Roman" w:hAnsi="Times New Roman" w:cs="Times New Roman"/>
          <w:sz w:val="28"/>
          <w:szCs w:val="28"/>
          <w:lang w:val="de-DE"/>
        </w:rPr>
        <w:t xml:space="preserve">) </w:t>
      </w:r>
      <w:proofErr w:type="spellStart"/>
      <w:r w:rsidRPr="00A068FB">
        <w:rPr>
          <w:rFonts w:ascii="Times New Roman" w:hAnsi="Times New Roman" w:cs="Times New Roman"/>
          <w:sz w:val="28"/>
          <w:szCs w:val="28"/>
          <w:lang w:val="de-DE"/>
        </w:rPr>
        <w:t>zerbrechenen</w:t>
      </w:r>
      <w:proofErr w:type="spellEnd"/>
    </w:p>
    <w:p w:rsidR="00A068FB" w:rsidRDefault="00A068FB" w:rsidP="00A068FB">
      <w:pPr>
        <w:shd w:val="clear" w:color="auto" w:fill="FFFFFF"/>
        <w:spacing w:after="0" w:line="360" w:lineRule="auto"/>
        <w:rPr>
          <w:rFonts w:ascii="Times New Roman" w:hAnsi="Times New Roman" w:cs="Times New Roman"/>
          <w:sz w:val="28"/>
          <w:szCs w:val="28"/>
          <w:lang w:val="de-DE"/>
        </w:rPr>
      </w:pPr>
    </w:p>
    <w:p w:rsidR="00DA2ECF" w:rsidRPr="00DA2ECF" w:rsidRDefault="00A068FB" w:rsidP="00DA2ECF">
      <w:pPr>
        <w:shd w:val="clear" w:color="auto" w:fill="FFFFFF"/>
        <w:spacing w:after="0" w:line="360" w:lineRule="auto"/>
        <w:rPr>
          <w:rFonts w:ascii="Times New Roman" w:hAnsi="Times New Roman" w:cs="Times New Roman"/>
          <w:sz w:val="28"/>
          <w:szCs w:val="28"/>
          <w:lang w:val="de-DE"/>
        </w:rPr>
      </w:pPr>
      <w:r w:rsidRPr="00DA2ECF">
        <w:rPr>
          <w:rFonts w:ascii="Times New Roman" w:hAnsi="Times New Roman" w:cs="Times New Roman"/>
          <w:sz w:val="28"/>
          <w:szCs w:val="28"/>
          <w:lang w:val="de-DE"/>
        </w:rPr>
        <w:t xml:space="preserve">19. </w:t>
      </w:r>
      <w:r w:rsidR="00DA2ECF" w:rsidRPr="00DA2ECF">
        <w:rPr>
          <w:rFonts w:ascii="Times New Roman" w:hAnsi="Times New Roman" w:cs="Times New Roman"/>
          <w:sz w:val="28"/>
          <w:szCs w:val="28"/>
          <w:lang w:val="de-DE"/>
        </w:rPr>
        <w:t xml:space="preserve"> ____ wir das Hotel im Voraus reserviert!</w:t>
      </w:r>
    </w:p>
    <w:p w:rsidR="00DA2ECF" w:rsidRPr="00DA2ECF" w:rsidRDefault="00DA2ECF" w:rsidP="00DA2ECF">
      <w:pPr>
        <w:shd w:val="clear" w:color="auto" w:fill="FFFFFF"/>
        <w:spacing w:after="0" w:line="360" w:lineRule="auto"/>
        <w:rPr>
          <w:rFonts w:ascii="Times New Roman" w:hAnsi="Times New Roman" w:cs="Times New Roman"/>
          <w:sz w:val="28"/>
          <w:szCs w:val="28"/>
          <w:lang w:val="de-DE"/>
        </w:rPr>
      </w:pPr>
      <w:r>
        <w:rPr>
          <w:rFonts w:ascii="Times New Roman" w:hAnsi="Times New Roman" w:cs="Times New Roman"/>
          <w:sz w:val="28"/>
          <w:szCs w:val="28"/>
          <w:lang w:val="de-DE"/>
        </w:rPr>
        <w:t>a</w:t>
      </w:r>
      <w:r w:rsidRPr="00DA2ECF">
        <w:rPr>
          <w:rFonts w:ascii="Times New Roman" w:hAnsi="Times New Roman" w:cs="Times New Roman"/>
          <w:sz w:val="28"/>
          <w:szCs w:val="28"/>
          <w:lang w:val="de-DE"/>
        </w:rPr>
        <w:t>) Wenn</w:t>
      </w:r>
      <w:r>
        <w:rPr>
          <w:rFonts w:ascii="Times New Roman" w:hAnsi="Times New Roman" w:cs="Times New Roman"/>
          <w:sz w:val="28"/>
          <w:szCs w:val="28"/>
          <w:lang w:val="de-DE"/>
        </w:rPr>
        <w:t xml:space="preserve">              b</w:t>
      </w:r>
      <w:r w:rsidRPr="00DA2ECF">
        <w:rPr>
          <w:rFonts w:ascii="Times New Roman" w:hAnsi="Times New Roman" w:cs="Times New Roman"/>
          <w:sz w:val="28"/>
          <w:szCs w:val="28"/>
          <w:lang w:val="de-DE"/>
        </w:rPr>
        <w:t>) Hätten</w:t>
      </w:r>
      <w:r>
        <w:rPr>
          <w:rFonts w:ascii="Times New Roman" w:hAnsi="Times New Roman" w:cs="Times New Roman"/>
          <w:sz w:val="28"/>
          <w:szCs w:val="28"/>
          <w:lang w:val="de-DE"/>
        </w:rPr>
        <w:t xml:space="preserve">                c</w:t>
      </w:r>
      <w:r w:rsidRPr="00DA2ECF">
        <w:rPr>
          <w:rFonts w:ascii="Times New Roman" w:hAnsi="Times New Roman" w:cs="Times New Roman"/>
          <w:sz w:val="28"/>
          <w:szCs w:val="28"/>
          <w:lang w:val="de-DE"/>
        </w:rPr>
        <w:t>) Wurden</w:t>
      </w:r>
    </w:p>
    <w:p w:rsidR="00A068FB" w:rsidRPr="00625BCF" w:rsidRDefault="00A068FB" w:rsidP="00DA2ECF">
      <w:pPr>
        <w:shd w:val="clear" w:color="auto" w:fill="FFFFFF"/>
        <w:spacing w:after="0" w:line="360" w:lineRule="auto"/>
        <w:rPr>
          <w:rFonts w:ascii="Times New Roman" w:hAnsi="Times New Roman" w:cs="Times New Roman"/>
          <w:sz w:val="28"/>
          <w:szCs w:val="28"/>
          <w:lang w:val="de-DE"/>
        </w:rPr>
      </w:pPr>
    </w:p>
    <w:p w:rsidR="003043A1" w:rsidRPr="003043A1" w:rsidRDefault="00DA2ECF" w:rsidP="00DA2ECF">
      <w:pPr>
        <w:shd w:val="clear" w:color="auto" w:fill="FFFFFF"/>
        <w:spacing w:after="0" w:line="360" w:lineRule="auto"/>
        <w:rPr>
          <w:rFonts w:ascii="Times New Roman" w:hAnsi="Times New Roman" w:cs="Times New Roman"/>
          <w:sz w:val="28"/>
          <w:szCs w:val="28"/>
          <w:lang w:val="de-DE"/>
        </w:rPr>
      </w:pPr>
      <w:r>
        <w:rPr>
          <w:rFonts w:ascii="Times New Roman" w:hAnsi="Times New Roman" w:cs="Times New Roman"/>
          <w:sz w:val="28"/>
          <w:szCs w:val="28"/>
          <w:lang w:val="de-DE"/>
        </w:rPr>
        <w:t>20.</w:t>
      </w:r>
      <w:r w:rsidR="003043A1" w:rsidRPr="003043A1">
        <w:rPr>
          <w:lang w:val="de-DE"/>
        </w:rPr>
        <w:t xml:space="preserve"> </w:t>
      </w:r>
      <w:r w:rsidR="003043A1">
        <w:rPr>
          <w:rFonts w:ascii="Times New Roman" w:hAnsi="Times New Roman" w:cs="Times New Roman"/>
          <w:sz w:val="28"/>
          <w:szCs w:val="28"/>
        </w:rPr>
        <w:t>В</w:t>
      </w:r>
      <w:r w:rsidR="003043A1" w:rsidRPr="003043A1">
        <w:rPr>
          <w:rFonts w:ascii="Times New Roman" w:hAnsi="Times New Roman" w:cs="Times New Roman"/>
          <w:sz w:val="28"/>
          <w:szCs w:val="28"/>
        </w:rPr>
        <w:t>ыберите</w:t>
      </w:r>
      <w:r w:rsidR="003043A1" w:rsidRPr="003043A1">
        <w:rPr>
          <w:rFonts w:ascii="Times New Roman" w:hAnsi="Times New Roman" w:cs="Times New Roman"/>
          <w:sz w:val="28"/>
          <w:szCs w:val="28"/>
          <w:lang w:val="de-DE"/>
        </w:rPr>
        <w:t xml:space="preserve"> </w:t>
      </w:r>
      <w:r w:rsidR="003043A1" w:rsidRPr="003043A1">
        <w:rPr>
          <w:rFonts w:ascii="Times New Roman" w:hAnsi="Times New Roman" w:cs="Times New Roman"/>
          <w:sz w:val="28"/>
          <w:szCs w:val="28"/>
        </w:rPr>
        <w:t>соответствующий</w:t>
      </w:r>
      <w:r w:rsidR="003043A1" w:rsidRPr="003043A1">
        <w:rPr>
          <w:rFonts w:ascii="Times New Roman" w:hAnsi="Times New Roman" w:cs="Times New Roman"/>
          <w:sz w:val="28"/>
          <w:szCs w:val="28"/>
          <w:lang w:val="de-DE"/>
        </w:rPr>
        <w:t xml:space="preserve"> </w:t>
      </w:r>
      <w:r w:rsidR="003043A1" w:rsidRPr="003043A1">
        <w:rPr>
          <w:rFonts w:ascii="Times New Roman" w:hAnsi="Times New Roman" w:cs="Times New Roman"/>
          <w:sz w:val="28"/>
          <w:szCs w:val="28"/>
        </w:rPr>
        <w:t>перевод</w:t>
      </w:r>
      <w:r w:rsidR="003043A1" w:rsidRPr="003043A1">
        <w:rPr>
          <w:rFonts w:ascii="Times New Roman" w:hAnsi="Times New Roman" w:cs="Times New Roman"/>
          <w:sz w:val="28"/>
          <w:szCs w:val="28"/>
          <w:lang w:val="de-DE"/>
        </w:rPr>
        <w:t>:</w:t>
      </w:r>
    </w:p>
    <w:p w:rsidR="00DA2ECF" w:rsidRDefault="003043A1" w:rsidP="00DA2ECF">
      <w:pPr>
        <w:shd w:val="clear" w:color="auto" w:fill="FFFFFF"/>
        <w:spacing w:after="0" w:line="360" w:lineRule="auto"/>
        <w:rPr>
          <w:rFonts w:ascii="Times New Roman" w:hAnsi="Times New Roman" w:cs="Times New Roman"/>
          <w:sz w:val="28"/>
          <w:szCs w:val="28"/>
          <w:lang w:val="de-DE"/>
        </w:rPr>
      </w:pPr>
      <w:r>
        <w:rPr>
          <w:rFonts w:ascii="Times New Roman" w:hAnsi="Times New Roman" w:cs="Times New Roman"/>
          <w:sz w:val="28"/>
          <w:szCs w:val="28"/>
          <w:lang w:val="de-DE"/>
        </w:rPr>
        <w:t>A</w:t>
      </w:r>
      <w:r w:rsidRPr="003043A1">
        <w:rPr>
          <w:rFonts w:ascii="Times New Roman" w:hAnsi="Times New Roman" w:cs="Times New Roman"/>
          <w:sz w:val="28"/>
          <w:szCs w:val="28"/>
          <w:lang w:val="de-DE"/>
        </w:rPr>
        <w:t xml:space="preserve">uf den Flugplatz zurückgekehrt, </w:t>
      </w:r>
      <w:r w:rsidR="008D772D" w:rsidRPr="003043A1">
        <w:rPr>
          <w:rFonts w:ascii="Times New Roman" w:hAnsi="Times New Roman" w:cs="Times New Roman"/>
          <w:sz w:val="28"/>
          <w:szCs w:val="28"/>
          <w:lang w:val="de-DE"/>
        </w:rPr>
        <w:t>prüf</w:t>
      </w:r>
      <w:r w:rsidR="008D772D">
        <w:rPr>
          <w:rFonts w:ascii="Times New Roman" w:hAnsi="Times New Roman" w:cs="Times New Roman"/>
          <w:sz w:val="28"/>
          <w:szCs w:val="28"/>
          <w:lang w:val="de-DE"/>
        </w:rPr>
        <w:t>t</w:t>
      </w:r>
      <w:r w:rsidR="008D772D" w:rsidRPr="003043A1">
        <w:rPr>
          <w:rFonts w:ascii="Times New Roman" w:hAnsi="Times New Roman" w:cs="Times New Roman"/>
          <w:sz w:val="28"/>
          <w:szCs w:val="28"/>
          <w:lang w:val="de-DE"/>
        </w:rPr>
        <w:t>e</w:t>
      </w:r>
      <w:r w:rsidR="008D772D" w:rsidRPr="003043A1">
        <w:rPr>
          <w:rFonts w:ascii="Times New Roman" w:hAnsi="Times New Roman" w:cs="Times New Roman"/>
          <w:sz w:val="28"/>
          <w:szCs w:val="28"/>
          <w:lang w:val="de-DE"/>
        </w:rPr>
        <w:t xml:space="preserve"> </w:t>
      </w:r>
      <w:r w:rsidRPr="003043A1">
        <w:rPr>
          <w:rFonts w:ascii="Times New Roman" w:hAnsi="Times New Roman" w:cs="Times New Roman"/>
          <w:sz w:val="28"/>
          <w:szCs w:val="28"/>
          <w:lang w:val="de-DE"/>
        </w:rPr>
        <w:t>der Mechaniker die Motoren.</w:t>
      </w:r>
    </w:p>
    <w:p w:rsidR="003043A1" w:rsidRDefault="003043A1" w:rsidP="00DA2ECF">
      <w:pPr>
        <w:shd w:val="clear" w:color="auto" w:fill="FFFFFF"/>
        <w:spacing w:after="0" w:line="360" w:lineRule="auto"/>
        <w:rPr>
          <w:rFonts w:ascii="Times New Roman" w:hAnsi="Times New Roman" w:cs="Times New Roman"/>
          <w:sz w:val="28"/>
          <w:szCs w:val="28"/>
        </w:rPr>
      </w:pPr>
      <w:r>
        <w:rPr>
          <w:rFonts w:ascii="Times New Roman" w:hAnsi="Times New Roman" w:cs="Times New Roman"/>
          <w:sz w:val="28"/>
          <w:szCs w:val="28"/>
          <w:lang w:val="de-DE"/>
        </w:rPr>
        <w:t>a</w:t>
      </w:r>
      <w:r w:rsidRPr="003043A1">
        <w:rPr>
          <w:rFonts w:ascii="Times New Roman" w:hAnsi="Times New Roman" w:cs="Times New Roman"/>
          <w:sz w:val="28"/>
          <w:szCs w:val="28"/>
        </w:rPr>
        <w:t xml:space="preserve">) </w:t>
      </w:r>
      <w:r>
        <w:rPr>
          <w:rFonts w:ascii="Times New Roman" w:hAnsi="Times New Roman" w:cs="Times New Roman"/>
          <w:sz w:val="28"/>
          <w:szCs w:val="28"/>
        </w:rPr>
        <w:t>Вернувшись в ангар</w:t>
      </w:r>
      <w:r w:rsidR="008D772D">
        <w:rPr>
          <w:rFonts w:ascii="Times New Roman" w:hAnsi="Times New Roman" w:cs="Times New Roman"/>
          <w:sz w:val="28"/>
          <w:szCs w:val="28"/>
        </w:rPr>
        <w:t>,</w:t>
      </w:r>
      <w:r>
        <w:rPr>
          <w:rFonts w:ascii="Times New Roman" w:hAnsi="Times New Roman" w:cs="Times New Roman"/>
          <w:sz w:val="28"/>
          <w:szCs w:val="28"/>
        </w:rPr>
        <w:t xml:space="preserve"> механик проверил </w:t>
      </w:r>
      <w:r w:rsidR="008D772D" w:rsidRPr="008D772D">
        <w:rPr>
          <w:rFonts w:ascii="Times New Roman" w:hAnsi="Times New Roman" w:cs="Times New Roman"/>
          <w:sz w:val="28"/>
          <w:szCs w:val="28"/>
        </w:rPr>
        <w:t>двигатели</w:t>
      </w:r>
      <w:r>
        <w:rPr>
          <w:rFonts w:ascii="Times New Roman" w:hAnsi="Times New Roman" w:cs="Times New Roman"/>
          <w:sz w:val="28"/>
          <w:szCs w:val="28"/>
        </w:rPr>
        <w:t>.</w:t>
      </w:r>
    </w:p>
    <w:p w:rsidR="008D772D" w:rsidRPr="008D772D" w:rsidRDefault="008D772D" w:rsidP="00DA2ECF">
      <w:pPr>
        <w:shd w:val="clear" w:color="auto" w:fill="FFFFFF"/>
        <w:spacing w:after="0" w:line="360" w:lineRule="auto"/>
        <w:rPr>
          <w:rFonts w:ascii="Times New Roman" w:hAnsi="Times New Roman" w:cs="Times New Roman"/>
          <w:sz w:val="28"/>
          <w:szCs w:val="28"/>
        </w:rPr>
      </w:pPr>
      <w:r>
        <w:rPr>
          <w:rFonts w:ascii="Times New Roman" w:hAnsi="Times New Roman" w:cs="Times New Roman"/>
          <w:sz w:val="28"/>
          <w:szCs w:val="28"/>
          <w:lang w:val="de-DE"/>
        </w:rPr>
        <w:t>b</w:t>
      </w:r>
      <w:r w:rsidRPr="008D772D">
        <w:rPr>
          <w:rFonts w:ascii="Times New Roman" w:hAnsi="Times New Roman" w:cs="Times New Roman"/>
          <w:sz w:val="28"/>
          <w:szCs w:val="28"/>
        </w:rPr>
        <w:t>)</w:t>
      </w:r>
      <w:r>
        <w:rPr>
          <w:rFonts w:ascii="Times New Roman" w:hAnsi="Times New Roman" w:cs="Times New Roman"/>
          <w:sz w:val="28"/>
          <w:szCs w:val="28"/>
        </w:rPr>
        <w:t xml:space="preserve"> Когда самолёт приземлился, механик проверил </w:t>
      </w:r>
      <w:bookmarkStart w:id="4" w:name="_Hlk153467061"/>
      <w:r>
        <w:rPr>
          <w:rFonts w:ascii="Times New Roman" w:hAnsi="Times New Roman" w:cs="Times New Roman"/>
          <w:sz w:val="28"/>
          <w:szCs w:val="28"/>
        </w:rPr>
        <w:t>двигатели</w:t>
      </w:r>
      <w:bookmarkEnd w:id="4"/>
      <w:r>
        <w:rPr>
          <w:rFonts w:ascii="Times New Roman" w:hAnsi="Times New Roman" w:cs="Times New Roman"/>
          <w:sz w:val="28"/>
          <w:szCs w:val="28"/>
        </w:rPr>
        <w:t>.</w:t>
      </w:r>
    </w:p>
    <w:p w:rsidR="008D772D" w:rsidRPr="008D772D" w:rsidRDefault="008D772D" w:rsidP="00DA2ECF">
      <w:pPr>
        <w:shd w:val="clear" w:color="auto" w:fill="FFFFFF"/>
        <w:spacing w:after="0" w:line="360" w:lineRule="auto"/>
        <w:rPr>
          <w:rFonts w:ascii="Times New Roman" w:hAnsi="Times New Roman" w:cs="Times New Roman"/>
          <w:sz w:val="28"/>
          <w:szCs w:val="28"/>
        </w:rPr>
      </w:pPr>
      <w:r>
        <w:rPr>
          <w:rFonts w:ascii="Times New Roman" w:hAnsi="Times New Roman" w:cs="Times New Roman"/>
          <w:sz w:val="28"/>
          <w:szCs w:val="28"/>
          <w:lang w:val="de-DE"/>
        </w:rPr>
        <w:t>c</w:t>
      </w:r>
      <w:r w:rsidRPr="008D772D">
        <w:rPr>
          <w:rFonts w:ascii="Times New Roman" w:hAnsi="Times New Roman" w:cs="Times New Roman"/>
          <w:sz w:val="28"/>
          <w:szCs w:val="28"/>
        </w:rPr>
        <w:t>)</w:t>
      </w:r>
      <w:r>
        <w:rPr>
          <w:rFonts w:ascii="Times New Roman" w:hAnsi="Times New Roman" w:cs="Times New Roman"/>
          <w:sz w:val="28"/>
          <w:szCs w:val="28"/>
        </w:rPr>
        <w:t xml:space="preserve"> Механик вернулся в ангар и проверил двигатели самолёта.</w:t>
      </w:r>
    </w:p>
    <w:p w:rsidR="00F91D11" w:rsidRPr="003043A1" w:rsidRDefault="00F91D11" w:rsidP="00F91D11">
      <w:pPr>
        <w:shd w:val="clear" w:color="auto" w:fill="FFFFFF"/>
        <w:spacing w:after="0" w:line="240" w:lineRule="auto"/>
        <w:rPr>
          <w:rFonts w:ascii="Times New Roman" w:eastAsia="Times New Roman" w:hAnsi="Times New Roman" w:cs="Times New Roman"/>
          <w:color w:val="000000"/>
          <w:sz w:val="28"/>
          <w:szCs w:val="28"/>
          <w:lang w:eastAsia="ru-RU"/>
        </w:rPr>
      </w:pPr>
    </w:p>
    <w:p w:rsidR="00FF5FA1" w:rsidRPr="00E33C07" w:rsidRDefault="00FF5FA1" w:rsidP="00CC165C">
      <w:pPr>
        <w:spacing w:after="160" w:line="360" w:lineRule="auto"/>
        <w:ind w:left="426"/>
        <w:contextualSpacing/>
        <w:jc w:val="both"/>
        <w:rPr>
          <w:rFonts w:ascii="Times New Roman" w:eastAsia="Times New Roman" w:hAnsi="Times New Roman" w:cs="Times New Roman"/>
          <w:b/>
          <w:sz w:val="28"/>
          <w:szCs w:val="28"/>
        </w:rPr>
      </w:pPr>
      <w:r w:rsidRPr="00E33C07">
        <w:rPr>
          <w:rFonts w:ascii="Times New Roman" w:eastAsia="Times New Roman" w:hAnsi="Times New Roman" w:cs="Times New Roman"/>
          <w:b/>
          <w:sz w:val="28"/>
          <w:szCs w:val="28"/>
        </w:rPr>
        <w:t>Ответы:</w:t>
      </w:r>
    </w:p>
    <w:tbl>
      <w:tblPr>
        <w:tblStyle w:val="a5"/>
        <w:tblW w:w="8364" w:type="dxa"/>
        <w:tblInd w:w="-5" w:type="dxa"/>
        <w:tblLook w:val="04A0" w:firstRow="1" w:lastRow="0" w:firstColumn="1" w:lastColumn="0" w:noHBand="0" w:noVBand="1"/>
      </w:tblPr>
      <w:tblGrid>
        <w:gridCol w:w="836"/>
        <w:gridCol w:w="836"/>
        <w:gridCol w:w="837"/>
        <w:gridCol w:w="836"/>
        <w:gridCol w:w="837"/>
        <w:gridCol w:w="836"/>
        <w:gridCol w:w="836"/>
        <w:gridCol w:w="837"/>
        <w:gridCol w:w="836"/>
        <w:gridCol w:w="837"/>
      </w:tblGrid>
      <w:tr w:rsidR="008D772D" w:rsidTr="008D772D">
        <w:trPr>
          <w:trHeight w:val="511"/>
        </w:trPr>
        <w:tc>
          <w:tcPr>
            <w:tcW w:w="836" w:type="dxa"/>
          </w:tcPr>
          <w:p w:rsidR="008D772D" w:rsidRDefault="008D772D" w:rsidP="00CC165C">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836" w:type="dxa"/>
          </w:tcPr>
          <w:p w:rsidR="008D772D" w:rsidRDefault="008D772D" w:rsidP="00CC165C">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837" w:type="dxa"/>
          </w:tcPr>
          <w:p w:rsidR="008D772D" w:rsidRDefault="008D772D" w:rsidP="00CC165C">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836" w:type="dxa"/>
          </w:tcPr>
          <w:p w:rsidR="008D772D" w:rsidRDefault="008D772D" w:rsidP="00CC165C">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837" w:type="dxa"/>
          </w:tcPr>
          <w:p w:rsidR="008D772D" w:rsidRDefault="008D772D" w:rsidP="00CC165C">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836" w:type="dxa"/>
          </w:tcPr>
          <w:p w:rsidR="008D772D" w:rsidRDefault="008D772D" w:rsidP="00CC165C">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c>
          <w:tcPr>
            <w:tcW w:w="836" w:type="dxa"/>
          </w:tcPr>
          <w:p w:rsidR="008D772D" w:rsidRDefault="008D772D" w:rsidP="00CC165C">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c>
          <w:tcPr>
            <w:tcW w:w="837" w:type="dxa"/>
          </w:tcPr>
          <w:p w:rsidR="008D772D" w:rsidRDefault="008D772D" w:rsidP="00CC165C">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w:t>
            </w:r>
          </w:p>
        </w:tc>
        <w:tc>
          <w:tcPr>
            <w:tcW w:w="836" w:type="dxa"/>
          </w:tcPr>
          <w:p w:rsidR="008D772D" w:rsidRDefault="008D772D" w:rsidP="00CC165C">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w:t>
            </w:r>
          </w:p>
        </w:tc>
        <w:tc>
          <w:tcPr>
            <w:tcW w:w="837" w:type="dxa"/>
          </w:tcPr>
          <w:p w:rsidR="008D772D" w:rsidRDefault="008D772D" w:rsidP="00CC165C">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r>
      <w:tr w:rsidR="008D772D" w:rsidTr="008D772D">
        <w:trPr>
          <w:trHeight w:val="511"/>
        </w:trPr>
        <w:tc>
          <w:tcPr>
            <w:tcW w:w="836" w:type="dxa"/>
          </w:tcPr>
          <w:p w:rsidR="008D772D" w:rsidRDefault="008D772D" w:rsidP="00CC165C">
            <w:pPr>
              <w:spacing w:after="160" w:line="360" w:lineRule="auto"/>
              <w:contextualSpacing/>
              <w:jc w:val="both"/>
              <w:rPr>
                <w:rFonts w:ascii="Times New Roman" w:eastAsia="Times New Roman" w:hAnsi="Times New Roman" w:cs="Times New Roman"/>
                <w:sz w:val="28"/>
                <w:szCs w:val="28"/>
              </w:rPr>
            </w:pPr>
          </w:p>
        </w:tc>
        <w:tc>
          <w:tcPr>
            <w:tcW w:w="836" w:type="dxa"/>
          </w:tcPr>
          <w:p w:rsidR="008D772D" w:rsidRDefault="008D772D" w:rsidP="00CC165C">
            <w:pPr>
              <w:spacing w:after="160" w:line="360" w:lineRule="auto"/>
              <w:contextualSpacing/>
              <w:jc w:val="both"/>
              <w:rPr>
                <w:rFonts w:ascii="Times New Roman" w:eastAsia="Times New Roman" w:hAnsi="Times New Roman" w:cs="Times New Roman"/>
                <w:sz w:val="28"/>
                <w:szCs w:val="28"/>
              </w:rPr>
            </w:pPr>
          </w:p>
        </w:tc>
        <w:tc>
          <w:tcPr>
            <w:tcW w:w="837" w:type="dxa"/>
          </w:tcPr>
          <w:p w:rsidR="008D772D" w:rsidRDefault="008D772D" w:rsidP="00CC165C">
            <w:pPr>
              <w:spacing w:after="160" w:line="360" w:lineRule="auto"/>
              <w:contextualSpacing/>
              <w:jc w:val="both"/>
              <w:rPr>
                <w:rFonts w:ascii="Times New Roman" w:eastAsia="Times New Roman" w:hAnsi="Times New Roman" w:cs="Times New Roman"/>
                <w:sz w:val="28"/>
                <w:szCs w:val="28"/>
              </w:rPr>
            </w:pPr>
          </w:p>
        </w:tc>
        <w:tc>
          <w:tcPr>
            <w:tcW w:w="836" w:type="dxa"/>
          </w:tcPr>
          <w:p w:rsidR="008D772D" w:rsidRDefault="008D772D" w:rsidP="00CC165C">
            <w:pPr>
              <w:spacing w:after="160" w:line="360" w:lineRule="auto"/>
              <w:contextualSpacing/>
              <w:jc w:val="both"/>
              <w:rPr>
                <w:rFonts w:ascii="Times New Roman" w:eastAsia="Times New Roman" w:hAnsi="Times New Roman" w:cs="Times New Roman"/>
                <w:sz w:val="28"/>
                <w:szCs w:val="28"/>
              </w:rPr>
            </w:pPr>
          </w:p>
        </w:tc>
        <w:tc>
          <w:tcPr>
            <w:tcW w:w="837" w:type="dxa"/>
          </w:tcPr>
          <w:p w:rsidR="008D772D" w:rsidRDefault="008D772D" w:rsidP="00CC165C">
            <w:pPr>
              <w:spacing w:after="160" w:line="360" w:lineRule="auto"/>
              <w:contextualSpacing/>
              <w:jc w:val="both"/>
              <w:rPr>
                <w:rFonts w:ascii="Times New Roman" w:eastAsia="Times New Roman" w:hAnsi="Times New Roman" w:cs="Times New Roman"/>
                <w:sz w:val="28"/>
                <w:szCs w:val="28"/>
              </w:rPr>
            </w:pPr>
          </w:p>
        </w:tc>
        <w:tc>
          <w:tcPr>
            <w:tcW w:w="836" w:type="dxa"/>
          </w:tcPr>
          <w:p w:rsidR="008D772D" w:rsidRDefault="008D772D" w:rsidP="00CC165C">
            <w:pPr>
              <w:spacing w:after="160" w:line="360" w:lineRule="auto"/>
              <w:contextualSpacing/>
              <w:jc w:val="both"/>
              <w:rPr>
                <w:rFonts w:ascii="Times New Roman" w:eastAsia="Times New Roman" w:hAnsi="Times New Roman" w:cs="Times New Roman"/>
                <w:sz w:val="28"/>
                <w:szCs w:val="28"/>
              </w:rPr>
            </w:pPr>
          </w:p>
        </w:tc>
        <w:tc>
          <w:tcPr>
            <w:tcW w:w="836" w:type="dxa"/>
          </w:tcPr>
          <w:p w:rsidR="008D772D" w:rsidRDefault="008D772D" w:rsidP="00CC165C">
            <w:pPr>
              <w:spacing w:after="160" w:line="360" w:lineRule="auto"/>
              <w:contextualSpacing/>
              <w:jc w:val="both"/>
              <w:rPr>
                <w:rFonts w:ascii="Times New Roman" w:eastAsia="Times New Roman" w:hAnsi="Times New Roman" w:cs="Times New Roman"/>
                <w:sz w:val="28"/>
                <w:szCs w:val="28"/>
              </w:rPr>
            </w:pPr>
          </w:p>
        </w:tc>
        <w:tc>
          <w:tcPr>
            <w:tcW w:w="837" w:type="dxa"/>
          </w:tcPr>
          <w:p w:rsidR="008D772D" w:rsidRDefault="008D772D" w:rsidP="00CC165C">
            <w:pPr>
              <w:spacing w:after="160" w:line="360" w:lineRule="auto"/>
              <w:contextualSpacing/>
              <w:jc w:val="both"/>
              <w:rPr>
                <w:rFonts w:ascii="Times New Roman" w:eastAsia="Times New Roman" w:hAnsi="Times New Roman" w:cs="Times New Roman"/>
                <w:sz w:val="28"/>
                <w:szCs w:val="28"/>
              </w:rPr>
            </w:pPr>
          </w:p>
        </w:tc>
        <w:tc>
          <w:tcPr>
            <w:tcW w:w="836" w:type="dxa"/>
          </w:tcPr>
          <w:p w:rsidR="008D772D" w:rsidRDefault="008D772D" w:rsidP="00CC165C">
            <w:pPr>
              <w:spacing w:after="160" w:line="360" w:lineRule="auto"/>
              <w:contextualSpacing/>
              <w:jc w:val="both"/>
              <w:rPr>
                <w:rFonts w:ascii="Times New Roman" w:eastAsia="Times New Roman" w:hAnsi="Times New Roman" w:cs="Times New Roman"/>
                <w:sz w:val="28"/>
                <w:szCs w:val="28"/>
              </w:rPr>
            </w:pPr>
          </w:p>
        </w:tc>
        <w:tc>
          <w:tcPr>
            <w:tcW w:w="837" w:type="dxa"/>
          </w:tcPr>
          <w:p w:rsidR="008D772D" w:rsidRDefault="008D772D" w:rsidP="00CC165C">
            <w:pPr>
              <w:spacing w:after="160" w:line="360" w:lineRule="auto"/>
              <w:contextualSpacing/>
              <w:jc w:val="both"/>
              <w:rPr>
                <w:rFonts w:ascii="Times New Roman" w:eastAsia="Times New Roman" w:hAnsi="Times New Roman" w:cs="Times New Roman"/>
                <w:sz w:val="28"/>
                <w:szCs w:val="28"/>
              </w:rPr>
            </w:pPr>
          </w:p>
        </w:tc>
      </w:tr>
      <w:tr w:rsidR="008D772D" w:rsidTr="008D772D">
        <w:trPr>
          <w:trHeight w:val="494"/>
        </w:trPr>
        <w:tc>
          <w:tcPr>
            <w:tcW w:w="836" w:type="dxa"/>
          </w:tcPr>
          <w:p w:rsidR="008D772D" w:rsidRPr="0050455C" w:rsidRDefault="008D772D" w:rsidP="00CC165C">
            <w:pPr>
              <w:spacing w:after="160" w:line="360" w:lineRule="auto"/>
              <w:contextualSpacing/>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rPr>
              <w:t>11</w:t>
            </w:r>
          </w:p>
        </w:tc>
        <w:tc>
          <w:tcPr>
            <w:tcW w:w="836" w:type="dxa"/>
          </w:tcPr>
          <w:p w:rsidR="008D772D" w:rsidRPr="008D772D" w:rsidRDefault="008D772D" w:rsidP="00CC165C">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w:t>
            </w:r>
          </w:p>
        </w:tc>
        <w:tc>
          <w:tcPr>
            <w:tcW w:w="837" w:type="dxa"/>
          </w:tcPr>
          <w:p w:rsidR="008D772D" w:rsidRDefault="008D772D" w:rsidP="00CC165C">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w:t>
            </w:r>
          </w:p>
        </w:tc>
        <w:tc>
          <w:tcPr>
            <w:tcW w:w="836" w:type="dxa"/>
          </w:tcPr>
          <w:p w:rsidR="008D772D" w:rsidRPr="008D772D" w:rsidRDefault="008D772D" w:rsidP="00CC165C">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14</w:t>
            </w:r>
          </w:p>
        </w:tc>
        <w:tc>
          <w:tcPr>
            <w:tcW w:w="837" w:type="dxa"/>
          </w:tcPr>
          <w:p w:rsidR="008D772D" w:rsidRPr="008D772D" w:rsidRDefault="008D772D" w:rsidP="00CC165C">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p>
        </w:tc>
        <w:tc>
          <w:tcPr>
            <w:tcW w:w="836" w:type="dxa"/>
          </w:tcPr>
          <w:p w:rsidR="008D772D" w:rsidRPr="008D772D" w:rsidRDefault="008D772D" w:rsidP="00CC165C">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16</w:t>
            </w:r>
          </w:p>
        </w:tc>
        <w:tc>
          <w:tcPr>
            <w:tcW w:w="836" w:type="dxa"/>
          </w:tcPr>
          <w:p w:rsidR="008D772D" w:rsidRPr="008D772D" w:rsidRDefault="008D772D" w:rsidP="00CC165C">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17</w:t>
            </w:r>
          </w:p>
        </w:tc>
        <w:tc>
          <w:tcPr>
            <w:tcW w:w="837" w:type="dxa"/>
          </w:tcPr>
          <w:p w:rsidR="008D772D" w:rsidRPr="008D772D" w:rsidRDefault="008D772D" w:rsidP="00CC165C">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18</w:t>
            </w:r>
          </w:p>
        </w:tc>
        <w:tc>
          <w:tcPr>
            <w:tcW w:w="836" w:type="dxa"/>
          </w:tcPr>
          <w:p w:rsidR="008D772D" w:rsidRPr="008D772D" w:rsidRDefault="008D772D" w:rsidP="00CC165C">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19</w:t>
            </w:r>
          </w:p>
        </w:tc>
        <w:tc>
          <w:tcPr>
            <w:tcW w:w="837" w:type="dxa"/>
          </w:tcPr>
          <w:p w:rsidR="008D772D" w:rsidRPr="0050455C" w:rsidRDefault="008D772D" w:rsidP="00CC165C">
            <w:pPr>
              <w:spacing w:after="160" w:line="360" w:lineRule="auto"/>
              <w:contextualSpacing/>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rPr>
              <w:t>20</w:t>
            </w:r>
          </w:p>
        </w:tc>
      </w:tr>
      <w:tr w:rsidR="008D772D" w:rsidTr="008D772D">
        <w:trPr>
          <w:trHeight w:val="511"/>
        </w:trPr>
        <w:tc>
          <w:tcPr>
            <w:tcW w:w="836" w:type="dxa"/>
          </w:tcPr>
          <w:p w:rsidR="008D772D" w:rsidRDefault="008D772D" w:rsidP="00CC165C">
            <w:pPr>
              <w:spacing w:after="160" w:line="360" w:lineRule="auto"/>
              <w:contextualSpacing/>
              <w:jc w:val="both"/>
              <w:rPr>
                <w:rFonts w:ascii="Times New Roman" w:eastAsia="Times New Roman" w:hAnsi="Times New Roman" w:cs="Times New Roman"/>
                <w:sz w:val="28"/>
                <w:szCs w:val="28"/>
              </w:rPr>
            </w:pPr>
          </w:p>
        </w:tc>
        <w:tc>
          <w:tcPr>
            <w:tcW w:w="836" w:type="dxa"/>
          </w:tcPr>
          <w:p w:rsidR="008D772D" w:rsidRDefault="008D772D" w:rsidP="00CC165C">
            <w:pPr>
              <w:spacing w:after="160" w:line="360" w:lineRule="auto"/>
              <w:contextualSpacing/>
              <w:jc w:val="both"/>
              <w:rPr>
                <w:rFonts w:ascii="Times New Roman" w:eastAsia="Times New Roman" w:hAnsi="Times New Roman" w:cs="Times New Roman"/>
                <w:sz w:val="28"/>
                <w:szCs w:val="28"/>
              </w:rPr>
            </w:pPr>
          </w:p>
        </w:tc>
        <w:tc>
          <w:tcPr>
            <w:tcW w:w="837" w:type="dxa"/>
          </w:tcPr>
          <w:p w:rsidR="008D772D" w:rsidRDefault="008D772D" w:rsidP="00CC165C">
            <w:pPr>
              <w:spacing w:after="160" w:line="360" w:lineRule="auto"/>
              <w:contextualSpacing/>
              <w:jc w:val="both"/>
              <w:rPr>
                <w:rFonts w:ascii="Times New Roman" w:eastAsia="Times New Roman" w:hAnsi="Times New Roman" w:cs="Times New Roman"/>
                <w:sz w:val="28"/>
                <w:szCs w:val="28"/>
              </w:rPr>
            </w:pPr>
          </w:p>
        </w:tc>
        <w:tc>
          <w:tcPr>
            <w:tcW w:w="836" w:type="dxa"/>
          </w:tcPr>
          <w:p w:rsidR="008D772D" w:rsidRDefault="008D772D" w:rsidP="00CC165C">
            <w:pPr>
              <w:spacing w:after="160" w:line="360" w:lineRule="auto"/>
              <w:contextualSpacing/>
              <w:jc w:val="both"/>
              <w:rPr>
                <w:rFonts w:ascii="Times New Roman" w:eastAsia="Times New Roman" w:hAnsi="Times New Roman" w:cs="Times New Roman"/>
                <w:sz w:val="28"/>
                <w:szCs w:val="28"/>
              </w:rPr>
            </w:pPr>
          </w:p>
        </w:tc>
        <w:tc>
          <w:tcPr>
            <w:tcW w:w="837" w:type="dxa"/>
          </w:tcPr>
          <w:p w:rsidR="008D772D" w:rsidRDefault="008D772D" w:rsidP="00CC165C">
            <w:pPr>
              <w:spacing w:after="160" w:line="360" w:lineRule="auto"/>
              <w:contextualSpacing/>
              <w:jc w:val="both"/>
              <w:rPr>
                <w:rFonts w:ascii="Times New Roman" w:eastAsia="Times New Roman" w:hAnsi="Times New Roman" w:cs="Times New Roman"/>
                <w:sz w:val="28"/>
                <w:szCs w:val="28"/>
              </w:rPr>
            </w:pPr>
          </w:p>
        </w:tc>
        <w:tc>
          <w:tcPr>
            <w:tcW w:w="836" w:type="dxa"/>
          </w:tcPr>
          <w:p w:rsidR="008D772D" w:rsidRDefault="008D772D" w:rsidP="00CC165C">
            <w:pPr>
              <w:spacing w:after="160" w:line="360" w:lineRule="auto"/>
              <w:contextualSpacing/>
              <w:jc w:val="both"/>
              <w:rPr>
                <w:rFonts w:ascii="Times New Roman" w:eastAsia="Times New Roman" w:hAnsi="Times New Roman" w:cs="Times New Roman"/>
                <w:sz w:val="28"/>
                <w:szCs w:val="28"/>
              </w:rPr>
            </w:pPr>
          </w:p>
        </w:tc>
        <w:tc>
          <w:tcPr>
            <w:tcW w:w="836" w:type="dxa"/>
          </w:tcPr>
          <w:p w:rsidR="008D772D" w:rsidRDefault="008D772D" w:rsidP="00CC165C">
            <w:pPr>
              <w:spacing w:after="160" w:line="360" w:lineRule="auto"/>
              <w:contextualSpacing/>
              <w:jc w:val="both"/>
              <w:rPr>
                <w:rFonts w:ascii="Times New Roman" w:eastAsia="Times New Roman" w:hAnsi="Times New Roman" w:cs="Times New Roman"/>
                <w:sz w:val="28"/>
                <w:szCs w:val="28"/>
              </w:rPr>
            </w:pPr>
          </w:p>
        </w:tc>
        <w:tc>
          <w:tcPr>
            <w:tcW w:w="837" w:type="dxa"/>
          </w:tcPr>
          <w:p w:rsidR="008D772D" w:rsidRDefault="008D772D" w:rsidP="00CC165C">
            <w:pPr>
              <w:spacing w:after="160" w:line="360" w:lineRule="auto"/>
              <w:contextualSpacing/>
              <w:jc w:val="both"/>
              <w:rPr>
                <w:rFonts w:ascii="Times New Roman" w:eastAsia="Times New Roman" w:hAnsi="Times New Roman" w:cs="Times New Roman"/>
                <w:sz w:val="28"/>
                <w:szCs w:val="28"/>
              </w:rPr>
            </w:pPr>
          </w:p>
        </w:tc>
        <w:tc>
          <w:tcPr>
            <w:tcW w:w="836" w:type="dxa"/>
          </w:tcPr>
          <w:p w:rsidR="008D772D" w:rsidRDefault="008D772D" w:rsidP="00CC165C">
            <w:pPr>
              <w:spacing w:after="160" w:line="360" w:lineRule="auto"/>
              <w:contextualSpacing/>
              <w:jc w:val="both"/>
              <w:rPr>
                <w:rFonts w:ascii="Times New Roman" w:eastAsia="Times New Roman" w:hAnsi="Times New Roman" w:cs="Times New Roman"/>
                <w:sz w:val="28"/>
                <w:szCs w:val="28"/>
              </w:rPr>
            </w:pPr>
          </w:p>
        </w:tc>
        <w:tc>
          <w:tcPr>
            <w:tcW w:w="837" w:type="dxa"/>
          </w:tcPr>
          <w:p w:rsidR="008D772D" w:rsidRDefault="008D772D" w:rsidP="00CC165C">
            <w:pPr>
              <w:spacing w:after="160" w:line="360" w:lineRule="auto"/>
              <w:contextualSpacing/>
              <w:jc w:val="both"/>
              <w:rPr>
                <w:rFonts w:ascii="Times New Roman" w:eastAsia="Times New Roman" w:hAnsi="Times New Roman" w:cs="Times New Roman"/>
                <w:sz w:val="28"/>
                <w:szCs w:val="28"/>
              </w:rPr>
            </w:pPr>
          </w:p>
        </w:tc>
      </w:tr>
    </w:tbl>
    <w:p w:rsidR="00FF5FA1" w:rsidRPr="00462104" w:rsidRDefault="00FF5FA1" w:rsidP="00CC165C">
      <w:pPr>
        <w:spacing w:after="160" w:line="360" w:lineRule="auto"/>
        <w:contextualSpacing/>
        <w:jc w:val="both"/>
        <w:rPr>
          <w:rFonts w:ascii="Times New Roman" w:eastAsia="Times New Roman" w:hAnsi="Times New Roman" w:cs="Times New Roman"/>
          <w:sz w:val="28"/>
          <w:szCs w:val="28"/>
        </w:rPr>
      </w:pPr>
    </w:p>
    <w:p w:rsidR="00C4564B" w:rsidRDefault="00B36729" w:rsidP="00CC165C">
      <w:pPr>
        <w:spacing w:after="160" w:line="360" w:lineRule="auto"/>
        <w:contextualSpacing/>
        <w:jc w:val="both"/>
        <w:rPr>
          <w:rFonts w:ascii="Times New Roman" w:eastAsia="Times New Roman" w:hAnsi="Times New Roman" w:cs="Times New Roman"/>
          <w:b/>
          <w:sz w:val="28"/>
          <w:szCs w:val="28"/>
        </w:rPr>
      </w:pPr>
      <w:r w:rsidRPr="00094407">
        <w:rPr>
          <w:rFonts w:ascii="Times New Roman" w:eastAsia="Times New Roman" w:hAnsi="Times New Roman" w:cs="Times New Roman"/>
          <w:b/>
          <w:sz w:val="28"/>
          <w:szCs w:val="28"/>
          <w:lang w:val="de-DE"/>
        </w:rPr>
        <w:t>II</w:t>
      </w:r>
      <w:r w:rsidRPr="00D80141">
        <w:rPr>
          <w:rFonts w:ascii="Times New Roman" w:eastAsia="Times New Roman" w:hAnsi="Times New Roman" w:cs="Times New Roman"/>
          <w:b/>
          <w:sz w:val="28"/>
          <w:szCs w:val="28"/>
        </w:rPr>
        <w:t>.</w:t>
      </w:r>
      <w:r w:rsidR="003B5756" w:rsidRPr="00D80141">
        <w:rPr>
          <w:rFonts w:ascii="Times New Roman" w:eastAsia="Times New Roman" w:hAnsi="Times New Roman" w:cs="Times New Roman"/>
          <w:sz w:val="28"/>
          <w:szCs w:val="28"/>
        </w:rPr>
        <w:t xml:space="preserve"> </w:t>
      </w:r>
      <w:r w:rsidR="009854A9">
        <w:rPr>
          <w:rFonts w:ascii="Times New Roman" w:eastAsia="Times New Roman" w:hAnsi="Times New Roman" w:cs="Times New Roman"/>
          <w:b/>
          <w:sz w:val="28"/>
          <w:szCs w:val="28"/>
        </w:rPr>
        <w:t>Сформулируйте в одном предложении по-немецки основную мысль каждого абзаца</w:t>
      </w:r>
      <w:r w:rsidR="00C4564B" w:rsidRPr="00C4564B">
        <w:rPr>
          <w:rFonts w:ascii="Times New Roman" w:eastAsia="Times New Roman" w:hAnsi="Times New Roman" w:cs="Times New Roman"/>
          <w:b/>
          <w:sz w:val="28"/>
          <w:szCs w:val="28"/>
        </w:rPr>
        <w:t xml:space="preserve">. </w:t>
      </w:r>
    </w:p>
    <w:p w:rsidR="00C4564B" w:rsidRPr="00C4564B" w:rsidRDefault="00C4564B" w:rsidP="00094407">
      <w:pPr>
        <w:spacing w:after="160" w:line="259" w:lineRule="auto"/>
        <w:contextualSpacing/>
        <w:jc w:val="both"/>
        <w:rPr>
          <w:rFonts w:ascii="Times New Roman" w:eastAsia="Times New Roman" w:hAnsi="Times New Roman" w:cs="Times New Roman"/>
          <w:b/>
          <w:sz w:val="28"/>
          <w:szCs w:val="28"/>
        </w:rPr>
      </w:pPr>
    </w:p>
    <w:p w:rsidR="009854A9" w:rsidRPr="009854A9" w:rsidRDefault="00A03E5F" w:rsidP="009854A9">
      <w:pPr>
        <w:spacing w:after="160" w:line="360" w:lineRule="auto"/>
        <w:contextualSpacing/>
        <w:jc w:val="both"/>
        <w:rPr>
          <w:rFonts w:ascii="Times New Roman" w:eastAsia="Times New Roman" w:hAnsi="Times New Roman" w:cs="Times New Roman"/>
          <w:sz w:val="28"/>
          <w:szCs w:val="28"/>
          <w:lang w:val="de-DE"/>
        </w:rPr>
      </w:pPr>
      <w:r w:rsidRPr="00A03E5F">
        <w:rPr>
          <w:rFonts w:ascii="Times New Roman" w:eastAsia="Times New Roman" w:hAnsi="Times New Roman" w:cs="Times New Roman"/>
          <w:sz w:val="28"/>
          <w:szCs w:val="28"/>
          <w:lang w:val="de-DE"/>
        </w:rPr>
        <w:t>2</w:t>
      </w:r>
      <w:r w:rsidR="009854A9" w:rsidRPr="009854A9">
        <w:rPr>
          <w:rFonts w:ascii="Times New Roman" w:eastAsia="Times New Roman" w:hAnsi="Times New Roman" w:cs="Times New Roman"/>
          <w:sz w:val="28"/>
          <w:szCs w:val="28"/>
          <w:lang w:val="de-DE"/>
        </w:rPr>
        <w:t xml:space="preserve">1. Seit Wochen stehen große Gebiete an der amerikanischen Pazifikküste in Flammen. So heftig lodern die Waldbrände an der Westküste der USA, dass der Rauch in Europa noch messbar ist. Vergangene Woche entdeckten Mitarbeiter am Leibniz-Institut für </w:t>
      </w:r>
      <w:proofErr w:type="spellStart"/>
      <w:r w:rsidR="009854A9" w:rsidRPr="009854A9">
        <w:rPr>
          <w:rFonts w:ascii="Times New Roman" w:eastAsia="Times New Roman" w:hAnsi="Times New Roman" w:cs="Times New Roman"/>
          <w:sz w:val="28"/>
          <w:szCs w:val="28"/>
          <w:lang w:val="de-DE"/>
        </w:rPr>
        <w:t>Troposphärenforschung</w:t>
      </w:r>
      <w:proofErr w:type="spellEnd"/>
      <w:r w:rsidR="009854A9" w:rsidRPr="009854A9">
        <w:rPr>
          <w:rFonts w:ascii="Times New Roman" w:eastAsia="Times New Roman" w:hAnsi="Times New Roman" w:cs="Times New Roman"/>
          <w:sz w:val="28"/>
          <w:szCs w:val="28"/>
          <w:lang w:val="de-DE"/>
        </w:rPr>
        <w:t xml:space="preserve"> Aschepartikel über Leipzig. Die extreme Hitze der Brände lässt den Rauch kilometerhoch in die Atmosphäre aufsteigen, wo er von Winden über Nordamerika und den Atlantik transportiert wird.  </w:t>
      </w:r>
    </w:p>
    <w:p w:rsidR="009854A9" w:rsidRPr="009854A9" w:rsidRDefault="009854A9" w:rsidP="009854A9">
      <w:pPr>
        <w:spacing w:after="160" w:line="360" w:lineRule="auto"/>
        <w:contextualSpacing/>
        <w:jc w:val="both"/>
        <w:rPr>
          <w:rFonts w:ascii="Times New Roman" w:eastAsia="Times New Roman" w:hAnsi="Times New Roman" w:cs="Times New Roman"/>
          <w:sz w:val="28"/>
          <w:szCs w:val="28"/>
          <w:lang w:val="de-DE"/>
        </w:rPr>
      </w:pPr>
    </w:p>
    <w:p w:rsidR="009854A9" w:rsidRPr="009854A9" w:rsidRDefault="009854A9" w:rsidP="009854A9">
      <w:pPr>
        <w:spacing w:after="160" w:line="360" w:lineRule="auto"/>
        <w:contextualSpacing/>
        <w:jc w:val="both"/>
        <w:rPr>
          <w:rFonts w:ascii="Times New Roman" w:eastAsia="Times New Roman" w:hAnsi="Times New Roman" w:cs="Times New Roman"/>
          <w:sz w:val="28"/>
          <w:szCs w:val="28"/>
          <w:lang w:val="de-DE"/>
        </w:rPr>
      </w:pPr>
      <w:r w:rsidRPr="009854A9">
        <w:rPr>
          <w:rFonts w:ascii="Times New Roman" w:eastAsia="Times New Roman" w:hAnsi="Times New Roman" w:cs="Times New Roman"/>
          <w:sz w:val="28"/>
          <w:szCs w:val="28"/>
          <w:lang w:val="de-DE"/>
        </w:rPr>
        <w:t>2</w:t>
      </w:r>
      <w:r w:rsidR="00A03E5F" w:rsidRPr="00A03E5F">
        <w:rPr>
          <w:rFonts w:ascii="Times New Roman" w:eastAsia="Times New Roman" w:hAnsi="Times New Roman" w:cs="Times New Roman"/>
          <w:sz w:val="28"/>
          <w:szCs w:val="28"/>
          <w:lang w:val="de-DE"/>
        </w:rPr>
        <w:t>2</w:t>
      </w:r>
      <w:r w:rsidRPr="009854A9">
        <w:rPr>
          <w:rFonts w:ascii="Times New Roman" w:eastAsia="Times New Roman" w:hAnsi="Times New Roman" w:cs="Times New Roman"/>
          <w:sz w:val="28"/>
          <w:szCs w:val="28"/>
          <w:lang w:val="de-DE"/>
        </w:rPr>
        <w:t xml:space="preserve">. Ob im Schnee der Arktis, oder in Sahara oder viertausend Meter unter dem Meeresspiegel – überfall finden Forscher Spuren von Plastik, kein Ort der Erde ist mehr frei vom Kunststoff. Wissenschaftler berichteten: in Tierversuchen bringen in Plastik enthaltene Chemikalien den Hormonhaushalt durcheinander, führen zu Entzündungen und Krebs. Mediziner fürchten, dass Menschen ähnlich auf Plastikkrümel im Gewebe reagieren. </w:t>
      </w:r>
    </w:p>
    <w:p w:rsidR="009854A9" w:rsidRPr="009854A9" w:rsidRDefault="009854A9" w:rsidP="009854A9">
      <w:pPr>
        <w:spacing w:after="160" w:line="360" w:lineRule="auto"/>
        <w:contextualSpacing/>
        <w:jc w:val="both"/>
        <w:rPr>
          <w:rFonts w:ascii="Times New Roman" w:eastAsia="Times New Roman" w:hAnsi="Times New Roman" w:cs="Times New Roman"/>
          <w:sz w:val="28"/>
          <w:szCs w:val="28"/>
          <w:lang w:val="de-DE"/>
        </w:rPr>
      </w:pPr>
    </w:p>
    <w:p w:rsidR="00F25B99" w:rsidRDefault="00A03E5F" w:rsidP="009854A9">
      <w:pPr>
        <w:spacing w:after="160" w:line="360" w:lineRule="auto"/>
        <w:contextualSpacing/>
        <w:jc w:val="both"/>
        <w:rPr>
          <w:rFonts w:ascii="Times New Roman" w:eastAsia="Times New Roman" w:hAnsi="Times New Roman" w:cs="Times New Roman"/>
          <w:sz w:val="28"/>
          <w:szCs w:val="28"/>
          <w:lang w:val="de-DE"/>
        </w:rPr>
      </w:pPr>
      <w:r w:rsidRPr="00A03E5F">
        <w:rPr>
          <w:rFonts w:ascii="Times New Roman" w:eastAsia="Times New Roman" w:hAnsi="Times New Roman" w:cs="Times New Roman"/>
          <w:sz w:val="28"/>
          <w:szCs w:val="28"/>
          <w:lang w:val="de-DE"/>
        </w:rPr>
        <w:t>2</w:t>
      </w:r>
      <w:r w:rsidR="009854A9" w:rsidRPr="009854A9">
        <w:rPr>
          <w:rFonts w:ascii="Times New Roman" w:eastAsia="Times New Roman" w:hAnsi="Times New Roman" w:cs="Times New Roman"/>
          <w:sz w:val="28"/>
          <w:szCs w:val="28"/>
          <w:lang w:val="de-DE"/>
        </w:rPr>
        <w:t>3.</w:t>
      </w:r>
      <w:r w:rsidR="009854A9" w:rsidRPr="009854A9">
        <w:rPr>
          <w:rFonts w:ascii="Times New Roman" w:eastAsia="Times New Roman" w:hAnsi="Times New Roman" w:cs="Times New Roman"/>
          <w:sz w:val="28"/>
          <w:szCs w:val="28"/>
          <w:lang w:val="de-DE"/>
        </w:rPr>
        <w:tab/>
        <w:t>Die Erderwärmung zwingt die gewaltigen Eisschilde am Südpol immer schneller abzunehmen. Polarforscher berichten, wie das Abschmelzen des Eises an den Rändern des Kontinents zusätzlich beschleunigt wird: Nirgendwo sonst erwärmt sich die Erde schneller als in der Arktis. Im Schnitt der letzten zwanzig Jahre haben sich die Temperaturen in der nördlichen Polarregion mehr als doppelt so stark erwärmt wie im globalen Mittel.</w:t>
      </w:r>
    </w:p>
    <w:p w:rsidR="003043A1" w:rsidRPr="003043A1" w:rsidRDefault="003043A1" w:rsidP="00CC165C">
      <w:pPr>
        <w:spacing w:after="160" w:line="360" w:lineRule="auto"/>
        <w:contextualSpacing/>
        <w:jc w:val="both"/>
        <w:rPr>
          <w:rFonts w:ascii="Times New Roman" w:eastAsia="Times New Roman" w:hAnsi="Times New Roman" w:cs="Times New Roman"/>
          <w:b/>
          <w:sz w:val="28"/>
          <w:szCs w:val="28"/>
          <w:lang w:val="de-DE"/>
        </w:rPr>
      </w:pPr>
    </w:p>
    <w:p w:rsidR="00094407" w:rsidRPr="00094407" w:rsidRDefault="00094407" w:rsidP="00CC165C">
      <w:pPr>
        <w:spacing w:after="160" w:line="360" w:lineRule="auto"/>
        <w:contextualSpacing/>
        <w:jc w:val="both"/>
        <w:rPr>
          <w:rFonts w:ascii="Times New Roman" w:eastAsia="Times New Roman" w:hAnsi="Times New Roman" w:cs="Times New Roman"/>
          <w:b/>
          <w:sz w:val="28"/>
          <w:szCs w:val="28"/>
        </w:rPr>
      </w:pPr>
      <w:r w:rsidRPr="00094407">
        <w:rPr>
          <w:rFonts w:ascii="Times New Roman" w:eastAsia="Times New Roman" w:hAnsi="Times New Roman" w:cs="Times New Roman"/>
          <w:b/>
          <w:sz w:val="28"/>
          <w:szCs w:val="28"/>
        </w:rPr>
        <w:t>Ответы:</w:t>
      </w:r>
    </w:p>
    <w:tbl>
      <w:tblPr>
        <w:tblStyle w:val="a5"/>
        <w:tblW w:w="9209" w:type="dxa"/>
        <w:tblLook w:val="04A0" w:firstRow="1" w:lastRow="0" w:firstColumn="1" w:lastColumn="0" w:noHBand="0" w:noVBand="1"/>
      </w:tblPr>
      <w:tblGrid>
        <w:gridCol w:w="9209"/>
      </w:tblGrid>
      <w:tr w:rsidR="00094407" w:rsidTr="00CD4929">
        <w:trPr>
          <w:trHeight w:val="706"/>
        </w:trPr>
        <w:tc>
          <w:tcPr>
            <w:tcW w:w="9209" w:type="dxa"/>
          </w:tcPr>
          <w:p w:rsidR="00094407" w:rsidRDefault="00A03E5F" w:rsidP="00CC165C">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w:t>
            </w:r>
          </w:p>
        </w:tc>
      </w:tr>
      <w:tr w:rsidR="009854A9" w:rsidTr="00CD4929">
        <w:trPr>
          <w:trHeight w:val="706"/>
        </w:trPr>
        <w:tc>
          <w:tcPr>
            <w:tcW w:w="9209" w:type="dxa"/>
          </w:tcPr>
          <w:p w:rsidR="009854A9" w:rsidRDefault="00A03E5F" w:rsidP="00CC165C">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22.</w:t>
            </w:r>
          </w:p>
        </w:tc>
      </w:tr>
      <w:tr w:rsidR="009854A9" w:rsidTr="00CD4929">
        <w:trPr>
          <w:trHeight w:val="706"/>
        </w:trPr>
        <w:tc>
          <w:tcPr>
            <w:tcW w:w="9209" w:type="dxa"/>
          </w:tcPr>
          <w:p w:rsidR="009854A9" w:rsidRDefault="00A03E5F" w:rsidP="00CC165C">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23.</w:t>
            </w:r>
          </w:p>
        </w:tc>
      </w:tr>
    </w:tbl>
    <w:p w:rsidR="00094407" w:rsidRPr="00DE069C" w:rsidRDefault="00094407" w:rsidP="00CC165C">
      <w:pPr>
        <w:spacing w:after="160" w:line="360" w:lineRule="auto"/>
        <w:contextualSpacing/>
        <w:jc w:val="both"/>
        <w:rPr>
          <w:rFonts w:ascii="Times New Roman" w:eastAsia="Times New Roman" w:hAnsi="Times New Roman" w:cs="Times New Roman"/>
          <w:sz w:val="28"/>
          <w:szCs w:val="28"/>
        </w:rPr>
      </w:pPr>
    </w:p>
    <w:p w:rsidR="00B36729" w:rsidRPr="00E505EB" w:rsidRDefault="00E505EB" w:rsidP="00CC165C">
      <w:pPr>
        <w:spacing w:after="160" w:line="360" w:lineRule="auto"/>
        <w:contextualSpacing/>
        <w:jc w:val="both"/>
        <w:rPr>
          <w:rFonts w:ascii="Times New Roman" w:eastAsia="Times New Roman" w:hAnsi="Times New Roman" w:cs="Times New Roman"/>
          <w:b/>
          <w:sz w:val="28"/>
          <w:szCs w:val="28"/>
        </w:rPr>
      </w:pPr>
      <w:r w:rsidRPr="00E505EB">
        <w:rPr>
          <w:rFonts w:ascii="Times New Roman" w:eastAsia="Times New Roman" w:hAnsi="Times New Roman" w:cs="Times New Roman"/>
          <w:b/>
          <w:sz w:val="28"/>
          <w:szCs w:val="28"/>
          <w:lang w:val="de-DE"/>
        </w:rPr>
        <w:t>III</w:t>
      </w:r>
      <w:r w:rsidRPr="00E505EB">
        <w:rPr>
          <w:rFonts w:ascii="Times New Roman" w:eastAsia="Times New Roman" w:hAnsi="Times New Roman" w:cs="Times New Roman"/>
          <w:b/>
          <w:sz w:val="28"/>
          <w:szCs w:val="28"/>
        </w:rPr>
        <w:t>. Прочитайте текст «</w:t>
      </w:r>
      <w:r w:rsidR="00625BCF" w:rsidRPr="00625BCF">
        <w:rPr>
          <w:rFonts w:ascii="Times New Roman" w:eastAsia="Times New Roman" w:hAnsi="Times New Roman" w:cs="Times New Roman"/>
          <w:b/>
          <w:sz w:val="28"/>
          <w:szCs w:val="28"/>
          <w:lang w:val="de-DE"/>
        </w:rPr>
        <w:t>Windkraftanlagen</w:t>
      </w:r>
      <w:r w:rsidR="00625BCF">
        <w:rPr>
          <w:rFonts w:ascii="Times New Roman" w:eastAsia="Times New Roman" w:hAnsi="Times New Roman" w:cs="Times New Roman"/>
          <w:b/>
          <w:sz w:val="28"/>
          <w:szCs w:val="28"/>
        </w:rPr>
        <w:t xml:space="preserve"> </w:t>
      </w:r>
      <w:r w:rsidR="00625BCF">
        <w:rPr>
          <w:rFonts w:ascii="Times New Roman" w:eastAsia="Times New Roman" w:hAnsi="Times New Roman" w:cs="Times New Roman"/>
          <w:b/>
          <w:sz w:val="28"/>
          <w:szCs w:val="28"/>
          <w:lang w:val="de-DE"/>
        </w:rPr>
        <w:t>im</w:t>
      </w:r>
      <w:r w:rsidR="00625BCF" w:rsidRPr="00625BCF">
        <w:rPr>
          <w:rFonts w:ascii="Times New Roman" w:eastAsia="Times New Roman" w:hAnsi="Times New Roman" w:cs="Times New Roman"/>
          <w:b/>
          <w:sz w:val="28"/>
          <w:szCs w:val="28"/>
        </w:rPr>
        <w:t xml:space="preserve"> Ö</w:t>
      </w:r>
      <w:proofErr w:type="spellStart"/>
      <w:r w:rsidR="00625BCF">
        <w:rPr>
          <w:rFonts w:ascii="Times New Roman" w:eastAsia="Times New Roman" w:hAnsi="Times New Roman" w:cs="Times New Roman"/>
          <w:b/>
          <w:sz w:val="28"/>
          <w:szCs w:val="28"/>
          <w:lang w:val="de-DE"/>
        </w:rPr>
        <w:t>kosystem</w:t>
      </w:r>
      <w:proofErr w:type="spellEnd"/>
      <w:r w:rsidRPr="00E505EB">
        <w:rPr>
          <w:rFonts w:ascii="Times New Roman" w:eastAsia="Times New Roman" w:hAnsi="Times New Roman" w:cs="Times New Roman"/>
          <w:b/>
          <w:sz w:val="28"/>
          <w:szCs w:val="28"/>
        </w:rPr>
        <w:t>»</w:t>
      </w:r>
      <w:r w:rsidR="00752CC9" w:rsidRPr="00752CC9">
        <w:rPr>
          <w:rFonts w:ascii="Times New Roman" w:eastAsia="Times New Roman" w:hAnsi="Times New Roman" w:cs="Times New Roman"/>
          <w:b/>
          <w:sz w:val="28"/>
          <w:szCs w:val="28"/>
        </w:rPr>
        <w:t>,</w:t>
      </w:r>
      <w:r w:rsidRPr="00E505EB">
        <w:rPr>
          <w:rFonts w:ascii="Times New Roman" w:eastAsia="Times New Roman" w:hAnsi="Times New Roman" w:cs="Times New Roman"/>
          <w:b/>
          <w:sz w:val="28"/>
          <w:szCs w:val="28"/>
        </w:rPr>
        <w:t xml:space="preserve"> </w:t>
      </w:r>
      <w:r w:rsidR="00752CC9">
        <w:rPr>
          <w:rFonts w:ascii="Times New Roman" w:eastAsia="Times New Roman" w:hAnsi="Times New Roman" w:cs="Times New Roman"/>
          <w:b/>
          <w:sz w:val="28"/>
          <w:szCs w:val="28"/>
        </w:rPr>
        <w:t>в</w:t>
      </w:r>
      <w:r w:rsidRPr="00E505EB">
        <w:rPr>
          <w:rFonts w:ascii="Times New Roman" w:eastAsia="Times New Roman" w:hAnsi="Times New Roman" w:cs="Times New Roman"/>
          <w:b/>
          <w:sz w:val="28"/>
          <w:szCs w:val="28"/>
        </w:rPr>
        <w:t>ыполните задания к тексту.</w:t>
      </w:r>
    </w:p>
    <w:p w:rsidR="00AF2F26" w:rsidRDefault="00AF2F26" w:rsidP="00CC165C">
      <w:pPr>
        <w:spacing w:after="160" w:line="360" w:lineRule="auto"/>
        <w:contextualSpacing/>
        <w:jc w:val="both"/>
        <w:rPr>
          <w:rFonts w:ascii="Times New Roman" w:eastAsia="Times New Roman" w:hAnsi="Times New Roman" w:cs="Times New Roman"/>
          <w:sz w:val="28"/>
          <w:szCs w:val="28"/>
        </w:rPr>
      </w:pPr>
    </w:p>
    <w:p w:rsidR="00625BCF" w:rsidRPr="00625BCF" w:rsidRDefault="00625BCF" w:rsidP="00625BCF">
      <w:pPr>
        <w:spacing w:after="160" w:line="360" w:lineRule="auto"/>
        <w:ind w:firstLine="567"/>
        <w:contextualSpacing/>
        <w:jc w:val="both"/>
        <w:rPr>
          <w:rFonts w:ascii="Times New Roman" w:eastAsia="Times New Roman" w:hAnsi="Times New Roman" w:cs="Times New Roman"/>
          <w:sz w:val="28"/>
          <w:szCs w:val="28"/>
          <w:lang w:val="de-DE"/>
        </w:rPr>
      </w:pPr>
      <w:r w:rsidRPr="00625BCF">
        <w:rPr>
          <w:rFonts w:ascii="Times New Roman" w:eastAsia="Times New Roman" w:hAnsi="Times New Roman" w:cs="Times New Roman"/>
          <w:sz w:val="28"/>
          <w:szCs w:val="28"/>
          <w:lang w:val="de-DE"/>
        </w:rPr>
        <w:t xml:space="preserve">Die Windenergie soll eine entscheidende Rolle für die Energiewende spielen, doch dem Artenschutz gibt die Windkraftanlagen eine Negativbilanz. Denn häufig passieren Vögel und Fledermäuse in den Rotoren. Nun präsentieren Forscher um Roel May vom </w:t>
      </w:r>
      <w:proofErr w:type="spellStart"/>
      <w:r w:rsidRPr="00625BCF">
        <w:rPr>
          <w:rFonts w:ascii="Times New Roman" w:eastAsia="Times New Roman" w:hAnsi="Times New Roman" w:cs="Times New Roman"/>
          <w:sz w:val="28"/>
          <w:szCs w:val="28"/>
          <w:lang w:val="de-DE"/>
        </w:rPr>
        <w:t>Norwegian</w:t>
      </w:r>
      <w:proofErr w:type="spellEnd"/>
      <w:r w:rsidRPr="00625BCF">
        <w:rPr>
          <w:rFonts w:ascii="Times New Roman" w:eastAsia="Times New Roman" w:hAnsi="Times New Roman" w:cs="Times New Roman"/>
          <w:sz w:val="28"/>
          <w:szCs w:val="28"/>
          <w:lang w:val="de-DE"/>
        </w:rPr>
        <w:t xml:space="preserve"> Institute </w:t>
      </w:r>
      <w:proofErr w:type="spellStart"/>
      <w:r w:rsidRPr="00625BCF">
        <w:rPr>
          <w:rFonts w:ascii="Times New Roman" w:eastAsia="Times New Roman" w:hAnsi="Times New Roman" w:cs="Times New Roman"/>
          <w:sz w:val="28"/>
          <w:szCs w:val="28"/>
          <w:lang w:val="de-DE"/>
        </w:rPr>
        <w:t>for</w:t>
      </w:r>
      <w:proofErr w:type="spellEnd"/>
      <w:r w:rsidRPr="00625BCF">
        <w:rPr>
          <w:rFonts w:ascii="Times New Roman" w:eastAsia="Times New Roman" w:hAnsi="Times New Roman" w:cs="Times New Roman"/>
          <w:sz w:val="28"/>
          <w:szCs w:val="28"/>
          <w:lang w:val="de-DE"/>
        </w:rPr>
        <w:t xml:space="preserve"> Nature Research eine potenzielle Lösung: In der Zeitung »Ecology and Evolution« schlagen sie vor, eines der drei Rotorblätter einer Windkraftanlage schwarz anzustreichen. Wie dieses Wissenschaftlerteam feststellte, ist dadurch die Sterblichkeit der Vogel um </w:t>
      </w:r>
      <w:bookmarkStart w:id="5" w:name="_Hlk153462622"/>
      <w:r w:rsidRPr="00625BCF">
        <w:rPr>
          <w:rFonts w:ascii="Times New Roman" w:eastAsia="Times New Roman" w:hAnsi="Times New Roman" w:cs="Times New Roman"/>
          <w:sz w:val="28"/>
          <w:szCs w:val="28"/>
          <w:lang w:val="de-DE"/>
        </w:rPr>
        <w:t xml:space="preserve">mehr als </w:t>
      </w:r>
      <w:bookmarkEnd w:id="5"/>
      <w:r w:rsidRPr="00625BCF">
        <w:rPr>
          <w:rFonts w:ascii="Times New Roman" w:eastAsia="Times New Roman" w:hAnsi="Times New Roman" w:cs="Times New Roman"/>
          <w:sz w:val="28"/>
          <w:szCs w:val="28"/>
          <w:lang w:val="de-DE"/>
        </w:rPr>
        <w:t>70 Prozent gesunken.</w:t>
      </w:r>
    </w:p>
    <w:p w:rsidR="00625BCF" w:rsidRPr="00625BCF" w:rsidRDefault="00625BCF" w:rsidP="00625BCF">
      <w:pPr>
        <w:spacing w:after="160" w:line="360" w:lineRule="auto"/>
        <w:ind w:firstLine="567"/>
        <w:contextualSpacing/>
        <w:jc w:val="both"/>
        <w:rPr>
          <w:rFonts w:ascii="Times New Roman" w:eastAsia="Times New Roman" w:hAnsi="Times New Roman" w:cs="Times New Roman"/>
          <w:sz w:val="28"/>
          <w:szCs w:val="28"/>
          <w:lang w:val="de-DE"/>
        </w:rPr>
      </w:pPr>
      <w:r w:rsidRPr="00625BCF">
        <w:rPr>
          <w:rFonts w:ascii="Times New Roman" w:eastAsia="Times New Roman" w:hAnsi="Times New Roman" w:cs="Times New Roman"/>
          <w:sz w:val="28"/>
          <w:szCs w:val="28"/>
          <w:lang w:val="de-DE"/>
        </w:rPr>
        <w:t xml:space="preserve">May und sein Team haben diese These unter realen Bedingungen im norwegischen Windpark </w:t>
      </w:r>
      <w:proofErr w:type="spellStart"/>
      <w:r w:rsidRPr="00625BCF">
        <w:rPr>
          <w:rFonts w:ascii="Times New Roman" w:eastAsia="Times New Roman" w:hAnsi="Times New Roman" w:cs="Times New Roman"/>
          <w:sz w:val="28"/>
          <w:szCs w:val="28"/>
          <w:lang w:val="de-DE"/>
        </w:rPr>
        <w:t>Smøla</w:t>
      </w:r>
      <w:proofErr w:type="spellEnd"/>
      <w:r w:rsidRPr="00625BCF">
        <w:rPr>
          <w:rFonts w:ascii="Times New Roman" w:eastAsia="Times New Roman" w:hAnsi="Times New Roman" w:cs="Times New Roman"/>
          <w:sz w:val="28"/>
          <w:szCs w:val="28"/>
          <w:lang w:val="de-DE"/>
        </w:rPr>
        <w:t xml:space="preserve"> geprüft. Bei vier Anlagen färbten sie ein Rotorblatt schwarz und ließen die anderen unverändert, um sie als Kontrollgruppe zu nutzen. In drei Jahren dokumentierten sie die Zahl der gestorbenen Vögel unter den Windtürmen.</w:t>
      </w:r>
    </w:p>
    <w:p w:rsidR="00625BCF" w:rsidRPr="00625BCF" w:rsidRDefault="00625BCF" w:rsidP="00625BCF">
      <w:pPr>
        <w:spacing w:after="160" w:line="360" w:lineRule="auto"/>
        <w:ind w:firstLine="567"/>
        <w:contextualSpacing/>
        <w:jc w:val="both"/>
        <w:rPr>
          <w:rFonts w:ascii="Times New Roman" w:eastAsia="Times New Roman" w:hAnsi="Times New Roman" w:cs="Times New Roman"/>
          <w:sz w:val="28"/>
          <w:szCs w:val="28"/>
          <w:lang w:val="de-DE"/>
        </w:rPr>
      </w:pPr>
      <w:r w:rsidRPr="00625BCF">
        <w:rPr>
          <w:rFonts w:ascii="Times New Roman" w:eastAsia="Times New Roman" w:hAnsi="Times New Roman" w:cs="Times New Roman"/>
          <w:sz w:val="28"/>
          <w:szCs w:val="28"/>
          <w:lang w:val="de-DE"/>
        </w:rPr>
        <w:t>Der Grund liegt in der erhöhten Sichtbarkeit der Rotoren. Das schwarze Rotorblatt führe zu einer größeren Kontrastwirkung. Die Vögel könnten die Windräder leichter erkennen und ausweichen.</w:t>
      </w:r>
    </w:p>
    <w:p w:rsidR="00625BCF" w:rsidRPr="00625BCF" w:rsidRDefault="00625BCF" w:rsidP="00625BCF">
      <w:pPr>
        <w:spacing w:after="160" w:line="360" w:lineRule="auto"/>
        <w:ind w:firstLine="567"/>
        <w:contextualSpacing/>
        <w:jc w:val="both"/>
        <w:rPr>
          <w:rFonts w:ascii="Times New Roman" w:eastAsia="Times New Roman" w:hAnsi="Times New Roman" w:cs="Times New Roman"/>
          <w:sz w:val="28"/>
          <w:szCs w:val="28"/>
          <w:lang w:val="de-DE"/>
        </w:rPr>
      </w:pPr>
      <w:r w:rsidRPr="00625BCF">
        <w:rPr>
          <w:rFonts w:ascii="Times New Roman" w:eastAsia="Times New Roman" w:hAnsi="Times New Roman" w:cs="Times New Roman"/>
          <w:sz w:val="28"/>
          <w:szCs w:val="28"/>
          <w:lang w:val="de-DE"/>
        </w:rPr>
        <w:t xml:space="preserve">Stephan Barth vom Zentrum für Windenergieforschung der Universitäten Bremen hat die Meinung, dass die Studie »ein nicht reales Bild« zeige. Er </w:t>
      </w:r>
      <w:r w:rsidR="00936E58" w:rsidRPr="00625BCF">
        <w:rPr>
          <w:rFonts w:ascii="Times New Roman" w:eastAsia="Times New Roman" w:hAnsi="Times New Roman" w:cs="Times New Roman"/>
          <w:sz w:val="28"/>
          <w:szCs w:val="28"/>
          <w:lang w:val="de-DE"/>
        </w:rPr>
        <w:t>empfiehlt</w:t>
      </w:r>
      <w:r w:rsidRPr="00625BCF">
        <w:rPr>
          <w:rFonts w:ascii="Times New Roman" w:eastAsia="Times New Roman" w:hAnsi="Times New Roman" w:cs="Times New Roman"/>
          <w:sz w:val="28"/>
          <w:szCs w:val="28"/>
          <w:lang w:val="de-DE"/>
        </w:rPr>
        <w:t>, diese Tests nicht nur auf Windparks</w:t>
      </w:r>
      <w:r w:rsidR="00936E58">
        <w:rPr>
          <w:rFonts w:ascii="Times New Roman" w:eastAsia="Times New Roman" w:hAnsi="Times New Roman" w:cs="Times New Roman"/>
          <w:sz w:val="28"/>
          <w:szCs w:val="28"/>
          <w:lang w:val="de-DE"/>
        </w:rPr>
        <w:t>,</w:t>
      </w:r>
      <w:r w:rsidRPr="00625BCF">
        <w:rPr>
          <w:rFonts w:ascii="Times New Roman" w:eastAsia="Times New Roman" w:hAnsi="Times New Roman" w:cs="Times New Roman"/>
          <w:sz w:val="28"/>
          <w:szCs w:val="28"/>
          <w:lang w:val="de-DE"/>
        </w:rPr>
        <w:t xml:space="preserve"> sondern noch an einem anderen Ort zu machen. </w:t>
      </w:r>
    </w:p>
    <w:p w:rsidR="00625BCF" w:rsidRPr="00625BCF" w:rsidRDefault="00625BCF" w:rsidP="00625BCF">
      <w:pPr>
        <w:spacing w:after="160" w:line="360" w:lineRule="auto"/>
        <w:ind w:firstLine="567"/>
        <w:contextualSpacing/>
        <w:jc w:val="both"/>
        <w:rPr>
          <w:rFonts w:ascii="Times New Roman" w:eastAsia="Times New Roman" w:hAnsi="Times New Roman" w:cs="Times New Roman"/>
          <w:sz w:val="28"/>
          <w:szCs w:val="28"/>
          <w:lang w:val="de-DE"/>
        </w:rPr>
      </w:pPr>
      <w:r w:rsidRPr="00625BCF">
        <w:rPr>
          <w:rFonts w:ascii="Times New Roman" w:eastAsia="Times New Roman" w:hAnsi="Times New Roman" w:cs="Times New Roman"/>
          <w:sz w:val="28"/>
          <w:szCs w:val="28"/>
          <w:lang w:val="de-DE"/>
        </w:rPr>
        <w:lastRenderedPageBreak/>
        <w:t>Die norwegischen Forscher versuchten noch, den Turm einer Windkraftanlage schwarz zu bemalen. Als Ergebnis war 50 Prozent weniger Vögel zu Tode gekommen.</w:t>
      </w:r>
    </w:p>
    <w:p w:rsidR="00625BCF" w:rsidRPr="00625BCF" w:rsidRDefault="00625BCF" w:rsidP="00625BCF">
      <w:pPr>
        <w:spacing w:after="160" w:line="360" w:lineRule="auto"/>
        <w:ind w:firstLine="567"/>
        <w:contextualSpacing/>
        <w:jc w:val="both"/>
        <w:rPr>
          <w:rFonts w:ascii="Times New Roman" w:eastAsia="Times New Roman" w:hAnsi="Times New Roman" w:cs="Times New Roman"/>
          <w:sz w:val="28"/>
          <w:szCs w:val="28"/>
          <w:lang w:val="de-DE"/>
        </w:rPr>
      </w:pPr>
      <w:r w:rsidRPr="00625BCF">
        <w:rPr>
          <w:rFonts w:ascii="Times New Roman" w:eastAsia="Times New Roman" w:hAnsi="Times New Roman" w:cs="Times New Roman"/>
          <w:sz w:val="28"/>
          <w:szCs w:val="28"/>
          <w:lang w:val="de-DE"/>
        </w:rPr>
        <w:t xml:space="preserve">Die Forschergruppe prüfte andere nicht so teure Methoden zum Vogelschutz. So installierten sie am Rotorblätter große Lampen, die UV-Licht ausstrahlten. Die Vögel sind höher geflogen, aber nur um etwa 7 Meter. »Das ist nicht viel, </w:t>
      </w:r>
      <w:proofErr w:type="gramStart"/>
      <w:r w:rsidRPr="00625BCF">
        <w:rPr>
          <w:rFonts w:ascii="Times New Roman" w:eastAsia="Times New Roman" w:hAnsi="Times New Roman" w:cs="Times New Roman"/>
          <w:sz w:val="28"/>
          <w:szCs w:val="28"/>
          <w:lang w:val="de-DE"/>
        </w:rPr>
        <w:t>weil</w:t>
      </w:r>
      <w:proofErr w:type="gramEnd"/>
      <w:r w:rsidRPr="00625BCF">
        <w:rPr>
          <w:rFonts w:ascii="Times New Roman" w:eastAsia="Times New Roman" w:hAnsi="Times New Roman" w:cs="Times New Roman"/>
          <w:sz w:val="28"/>
          <w:szCs w:val="28"/>
          <w:lang w:val="de-DE"/>
        </w:rPr>
        <w:t xml:space="preserve"> die Größe eines Rotorblatts von 40 bis 50 Metern ist«, sagt May.</w:t>
      </w:r>
    </w:p>
    <w:p w:rsidR="00625BCF" w:rsidRDefault="00625BCF" w:rsidP="00625BCF">
      <w:pPr>
        <w:spacing w:after="160" w:line="360" w:lineRule="auto"/>
        <w:contextualSpacing/>
        <w:jc w:val="both"/>
        <w:rPr>
          <w:rFonts w:ascii="Times New Roman" w:eastAsia="Times New Roman" w:hAnsi="Times New Roman" w:cs="Times New Roman"/>
          <w:sz w:val="28"/>
          <w:szCs w:val="28"/>
          <w:lang w:val="de-DE"/>
        </w:rPr>
      </w:pPr>
    </w:p>
    <w:p w:rsidR="00625BCF" w:rsidRPr="00625BCF" w:rsidRDefault="00625BCF" w:rsidP="00625BCF">
      <w:pPr>
        <w:spacing w:after="160" w:line="360" w:lineRule="auto"/>
        <w:contextualSpacing/>
        <w:jc w:val="both"/>
        <w:rPr>
          <w:rFonts w:ascii="Times New Roman" w:eastAsia="Times New Roman" w:hAnsi="Times New Roman" w:cs="Times New Roman"/>
          <w:b/>
          <w:sz w:val="28"/>
          <w:szCs w:val="28"/>
        </w:rPr>
      </w:pPr>
      <w:r w:rsidRPr="00625BCF">
        <w:rPr>
          <w:rFonts w:ascii="Times New Roman" w:eastAsia="Times New Roman" w:hAnsi="Times New Roman" w:cs="Times New Roman"/>
          <w:b/>
          <w:sz w:val="28"/>
          <w:szCs w:val="28"/>
        </w:rPr>
        <w:t>Задание 1 к тексту: определите, какой вариант ответа соответствует содержанию текста, внесите в таблицу ниже.</w:t>
      </w:r>
    </w:p>
    <w:p w:rsidR="00625BCF" w:rsidRPr="00625BCF" w:rsidRDefault="00625BCF" w:rsidP="00625BCF">
      <w:pPr>
        <w:spacing w:after="160" w:line="360" w:lineRule="auto"/>
        <w:contextualSpacing/>
        <w:jc w:val="both"/>
        <w:rPr>
          <w:rFonts w:ascii="Times New Roman" w:eastAsia="Times New Roman" w:hAnsi="Times New Roman" w:cs="Times New Roman"/>
          <w:sz w:val="28"/>
          <w:szCs w:val="28"/>
        </w:rPr>
      </w:pPr>
    </w:p>
    <w:p w:rsidR="00625BCF" w:rsidRPr="00625BCF" w:rsidRDefault="00CD4929" w:rsidP="00625BCF">
      <w:pPr>
        <w:spacing w:after="160" w:line="360" w:lineRule="auto"/>
        <w:contextualSpacing/>
        <w:jc w:val="both"/>
        <w:rPr>
          <w:rFonts w:ascii="Times New Roman" w:eastAsia="Times New Roman" w:hAnsi="Times New Roman" w:cs="Times New Roman"/>
          <w:sz w:val="28"/>
          <w:szCs w:val="28"/>
          <w:lang w:val="de-DE"/>
        </w:rPr>
      </w:pPr>
      <w:r w:rsidRPr="00CD4929">
        <w:rPr>
          <w:rFonts w:ascii="Times New Roman" w:eastAsia="Times New Roman" w:hAnsi="Times New Roman" w:cs="Times New Roman"/>
          <w:sz w:val="28"/>
          <w:szCs w:val="28"/>
          <w:lang w:val="de-DE"/>
        </w:rPr>
        <w:t>24</w:t>
      </w:r>
      <w:r w:rsidR="00625BCF" w:rsidRPr="00625BCF">
        <w:rPr>
          <w:rFonts w:ascii="Times New Roman" w:eastAsia="Times New Roman" w:hAnsi="Times New Roman" w:cs="Times New Roman"/>
          <w:sz w:val="28"/>
          <w:szCs w:val="28"/>
          <w:lang w:val="de-DE"/>
        </w:rPr>
        <w:t xml:space="preserve">. Wie stören Windkraftanlagen </w:t>
      </w:r>
      <w:bookmarkStart w:id="6" w:name="_Hlk153464681"/>
      <w:r w:rsidR="00625BCF" w:rsidRPr="00625BCF">
        <w:rPr>
          <w:rFonts w:ascii="Times New Roman" w:eastAsia="Times New Roman" w:hAnsi="Times New Roman" w:cs="Times New Roman"/>
          <w:sz w:val="28"/>
          <w:szCs w:val="28"/>
          <w:lang w:val="de-DE"/>
        </w:rPr>
        <w:t>die Vögel</w:t>
      </w:r>
      <w:bookmarkEnd w:id="6"/>
      <w:r w:rsidR="00625BCF" w:rsidRPr="00625BCF">
        <w:rPr>
          <w:rFonts w:ascii="Times New Roman" w:eastAsia="Times New Roman" w:hAnsi="Times New Roman" w:cs="Times New Roman"/>
          <w:sz w:val="28"/>
          <w:szCs w:val="28"/>
          <w:lang w:val="de-DE"/>
        </w:rPr>
        <w:t>?</w:t>
      </w:r>
    </w:p>
    <w:p w:rsidR="00625BCF" w:rsidRPr="00625BCF" w:rsidRDefault="00625BCF" w:rsidP="00625BCF">
      <w:pPr>
        <w:spacing w:after="160" w:line="360" w:lineRule="auto"/>
        <w:contextualSpacing/>
        <w:jc w:val="both"/>
        <w:rPr>
          <w:rFonts w:ascii="Times New Roman" w:eastAsia="Times New Roman" w:hAnsi="Times New Roman" w:cs="Times New Roman"/>
          <w:sz w:val="28"/>
          <w:szCs w:val="28"/>
          <w:lang w:val="de-DE"/>
        </w:rPr>
      </w:pPr>
      <w:r w:rsidRPr="00625BCF">
        <w:rPr>
          <w:rFonts w:ascii="Times New Roman" w:eastAsia="Times New Roman" w:hAnsi="Times New Roman" w:cs="Times New Roman"/>
          <w:sz w:val="28"/>
          <w:szCs w:val="28"/>
          <w:lang w:val="de-DE"/>
        </w:rPr>
        <w:t xml:space="preserve">a) </w:t>
      </w:r>
      <w:r w:rsidR="009854A9" w:rsidRPr="009854A9">
        <w:rPr>
          <w:rFonts w:ascii="Times New Roman" w:eastAsia="Times New Roman" w:hAnsi="Times New Roman" w:cs="Times New Roman"/>
          <w:sz w:val="28"/>
          <w:szCs w:val="28"/>
          <w:lang w:val="de-DE"/>
        </w:rPr>
        <w:t>die Vögel</w:t>
      </w:r>
      <w:r w:rsidR="009854A9" w:rsidRPr="009854A9">
        <w:rPr>
          <w:rFonts w:ascii="Times New Roman" w:eastAsia="Times New Roman" w:hAnsi="Times New Roman" w:cs="Times New Roman"/>
          <w:sz w:val="28"/>
          <w:szCs w:val="28"/>
          <w:lang w:val="de-DE"/>
        </w:rPr>
        <w:t xml:space="preserve"> </w:t>
      </w:r>
      <w:r w:rsidRPr="00625BCF">
        <w:rPr>
          <w:rFonts w:ascii="Times New Roman" w:eastAsia="Times New Roman" w:hAnsi="Times New Roman" w:cs="Times New Roman"/>
          <w:sz w:val="28"/>
          <w:szCs w:val="28"/>
          <w:lang w:val="de-DE"/>
        </w:rPr>
        <w:t>verlieren die Orientierung;</w:t>
      </w:r>
    </w:p>
    <w:p w:rsidR="00625BCF" w:rsidRPr="00625BCF" w:rsidRDefault="00625BCF" w:rsidP="00625BCF">
      <w:pPr>
        <w:spacing w:after="160" w:line="360" w:lineRule="auto"/>
        <w:contextualSpacing/>
        <w:jc w:val="both"/>
        <w:rPr>
          <w:rFonts w:ascii="Times New Roman" w:eastAsia="Times New Roman" w:hAnsi="Times New Roman" w:cs="Times New Roman"/>
          <w:sz w:val="28"/>
          <w:szCs w:val="28"/>
          <w:lang w:val="de-DE"/>
        </w:rPr>
      </w:pPr>
      <w:r w:rsidRPr="00625BCF">
        <w:rPr>
          <w:rFonts w:ascii="Times New Roman" w:eastAsia="Times New Roman" w:hAnsi="Times New Roman" w:cs="Times New Roman"/>
          <w:sz w:val="28"/>
          <w:szCs w:val="28"/>
          <w:lang w:val="de-DE"/>
        </w:rPr>
        <w:t xml:space="preserve">b) </w:t>
      </w:r>
      <w:r w:rsidR="009854A9" w:rsidRPr="009854A9">
        <w:rPr>
          <w:rFonts w:ascii="Times New Roman" w:eastAsia="Times New Roman" w:hAnsi="Times New Roman" w:cs="Times New Roman"/>
          <w:sz w:val="28"/>
          <w:szCs w:val="28"/>
          <w:lang w:val="de-DE"/>
        </w:rPr>
        <w:t>die Vögel</w:t>
      </w:r>
      <w:r w:rsidR="009854A9" w:rsidRPr="009854A9">
        <w:rPr>
          <w:rFonts w:ascii="Times New Roman" w:eastAsia="Times New Roman" w:hAnsi="Times New Roman" w:cs="Times New Roman"/>
          <w:sz w:val="28"/>
          <w:szCs w:val="28"/>
          <w:lang w:val="de-DE"/>
        </w:rPr>
        <w:t xml:space="preserve"> </w:t>
      </w:r>
      <w:r w:rsidRPr="00625BCF">
        <w:rPr>
          <w:rFonts w:ascii="Times New Roman" w:eastAsia="Times New Roman" w:hAnsi="Times New Roman" w:cs="Times New Roman"/>
          <w:sz w:val="28"/>
          <w:szCs w:val="28"/>
          <w:lang w:val="de-DE"/>
        </w:rPr>
        <w:t>stießen an die Propeller und sterben;</w:t>
      </w:r>
    </w:p>
    <w:p w:rsidR="00625BCF" w:rsidRPr="009854A9" w:rsidRDefault="00625BCF" w:rsidP="00625BCF">
      <w:pPr>
        <w:spacing w:after="160" w:line="360" w:lineRule="auto"/>
        <w:contextualSpacing/>
        <w:jc w:val="both"/>
        <w:rPr>
          <w:rFonts w:ascii="Times New Roman" w:eastAsia="Times New Roman" w:hAnsi="Times New Roman" w:cs="Times New Roman"/>
          <w:sz w:val="28"/>
          <w:szCs w:val="28"/>
          <w:lang w:val="de-DE"/>
        </w:rPr>
      </w:pPr>
      <w:r w:rsidRPr="00625BCF">
        <w:rPr>
          <w:rFonts w:ascii="Times New Roman" w:eastAsia="Times New Roman" w:hAnsi="Times New Roman" w:cs="Times New Roman"/>
          <w:sz w:val="28"/>
          <w:szCs w:val="28"/>
          <w:lang w:val="de-DE"/>
        </w:rPr>
        <w:t xml:space="preserve">c) </w:t>
      </w:r>
      <w:r w:rsidR="009854A9" w:rsidRPr="009854A9">
        <w:rPr>
          <w:rFonts w:ascii="Times New Roman" w:eastAsia="Times New Roman" w:hAnsi="Times New Roman" w:cs="Times New Roman"/>
          <w:sz w:val="28"/>
          <w:szCs w:val="28"/>
          <w:lang w:val="de-DE"/>
        </w:rPr>
        <w:t>die Vögel</w:t>
      </w:r>
      <w:r w:rsidR="009854A9" w:rsidRPr="009854A9">
        <w:rPr>
          <w:rFonts w:ascii="Times New Roman" w:eastAsia="Times New Roman" w:hAnsi="Times New Roman" w:cs="Times New Roman"/>
          <w:sz w:val="28"/>
          <w:szCs w:val="28"/>
          <w:lang w:val="de-DE"/>
        </w:rPr>
        <w:t xml:space="preserve"> </w:t>
      </w:r>
      <w:r w:rsidRPr="00625BCF">
        <w:rPr>
          <w:rFonts w:ascii="Times New Roman" w:eastAsia="Times New Roman" w:hAnsi="Times New Roman" w:cs="Times New Roman"/>
          <w:sz w:val="28"/>
          <w:szCs w:val="28"/>
          <w:lang w:val="de-DE"/>
        </w:rPr>
        <w:t>werden schwarz</w:t>
      </w:r>
      <w:r w:rsidR="009854A9" w:rsidRPr="009854A9">
        <w:rPr>
          <w:rFonts w:ascii="Times New Roman" w:eastAsia="Times New Roman" w:hAnsi="Times New Roman" w:cs="Times New Roman"/>
          <w:sz w:val="28"/>
          <w:szCs w:val="28"/>
          <w:lang w:val="de-DE"/>
        </w:rPr>
        <w:t>.</w:t>
      </w:r>
    </w:p>
    <w:p w:rsidR="00625BCF" w:rsidRDefault="00625BCF" w:rsidP="00625BCF">
      <w:pPr>
        <w:spacing w:after="160" w:line="360" w:lineRule="auto"/>
        <w:contextualSpacing/>
        <w:jc w:val="both"/>
        <w:rPr>
          <w:rFonts w:ascii="Times New Roman" w:eastAsia="Times New Roman" w:hAnsi="Times New Roman" w:cs="Times New Roman"/>
          <w:sz w:val="28"/>
          <w:szCs w:val="28"/>
          <w:lang w:val="de-DE"/>
        </w:rPr>
      </w:pPr>
    </w:p>
    <w:p w:rsidR="00625BCF" w:rsidRPr="00625BCF" w:rsidRDefault="00625BCF" w:rsidP="00625BCF">
      <w:pPr>
        <w:spacing w:after="160" w:line="360" w:lineRule="auto"/>
        <w:contextualSpacing/>
        <w:jc w:val="both"/>
        <w:rPr>
          <w:rFonts w:ascii="Times New Roman" w:eastAsia="Times New Roman" w:hAnsi="Times New Roman" w:cs="Times New Roman"/>
          <w:sz w:val="28"/>
          <w:szCs w:val="28"/>
          <w:lang w:val="de-DE"/>
        </w:rPr>
      </w:pPr>
      <w:r w:rsidRPr="00625BCF">
        <w:rPr>
          <w:rFonts w:ascii="Times New Roman" w:eastAsia="Times New Roman" w:hAnsi="Times New Roman" w:cs="Times New Roman"/>
          <w:sz w:val="28"/>
          <w:szCs w:val="28"/>
          <w:lang w:val="de-DE"/>
        </w:rPr>
        <w:t>2</w:t>
      </w:r>
      <w:r w:rsidR="00CD4929" w:rsidRPr="00CD4929">
        <w:rPr>
          <w:rFonts w:ascii="Times New Roman" w:eastAsia="Times New Roman" w:hAnsi="Times New Roman" w:cs="Times New Roman"/>
          <w:sz w:val="28"/>
          <w:szCs w:val="28"/>
          <w:lang w:val="de-DE"/>
        </w:rPr>
        <w:t>5</w:t>
      </w:r>
      <w:r w:rsidRPr="00625BCF">
        <w:rPr>
          <w:rFonts w:ascii="Times New Roman" w:eastAsia="Times New Roman" w:hAnsi="Times New Roman" w:cs="Times New Roman"/>
          <w:sz w:val="28"/>
          <w:szCs w:val="28"/>
          <w:lang w:val="de-DE"/>
        </w:rPr>
        <w:t>. Wer hat das Problem der Windkraftanlagen und V</w:t>
      </w:r>
      <w:r>
        <w:rPr>
          <w:rFonts w:ascii="Times New Roman" w:eastAsia="Times New Roman" w:hAnsi="Times New Roman" w:cs="Times New Roman"/>
          <w:sz w:val="28"/>
          <w:szCs w:val="28"/>
          <w:lang w:val="de-DE"/>
        </w:rPr>
        <w:t>ö</w:t>
      </w:r>
      <w:r w:rsidRPr="00625BCF">
        <w:rPr>
          <w:rFonts w:ascii="Times New Roman" w:eastAsia="Times New Roman" w:hAnsi="Times New Roman" w:cs="Times New Roman"/>
          <w:sz w:val="28"/>
          <w:szCs w:val="28"/>
          <w:lang w:val="de-DE"/>
        </w:rPr>
        <w:t>gel erforscht?</w:t>
      </w:r>
    </w:p>
    <w:p w:rsidR="00625BCF" w:rsidRPr="00625BCF" w:rsidRDefault="00625BCF" w:rsidP="00625BCF">
      <w:pPr>
        <w:spacing w:after="160" w:line="360" w:lineRule="auto"/>
        <w:contextualSpacing/>
        <w:jc w:val="both"/>
        <w:rPr>
          <w:rFonts w:ascii="Times New Roman" w:eastAsia="Times New Roman" w:hAnsi="Times New Roman" w:cs="Times New Roman"/>
          <w:sz w:val="28"/>
          <w:szCs w:val="28"/>
          <w:lang w:val="en-US"/>
        </w:rPr>
      </w:pPr>
      <w:r w:rsidRPr="00625BCF">
        <w:rPr>
          <w:rFonts w:ascii="Times New Roman" w:eastAsia="Times New Roman" w:hAnsi="Times New Roman" w:cs="Times New Roman"/>
          <w:sz w:val="28"/>
          <w:szCs w:val="28"/>
          <w:lang w:val="en-US"/>
        </w:rPr>
        <w:t>a) die Gruppe “Ecology and Evolution;</w:t>
      </w:r>
    </w:p>
    <w:p w:rsidR="00625BCF" w:rsidRPr="00625BCF" w:rsidRDefault="00625BCF" w:rsidP="00625BCF">
      <w:pPr>
        <w:spacing w:after="160" w:line="360" w:lineRule="auto"/>
        <w:contextualSpacing/>
        <w:jc w:val="both"/>
        <w:rPr>
          <w:rFonts w:ascii="Times New Roman" w:eastAsia="Times New Roman" w:hAnsi="Times New Roman" w:cs="Times New Roman"/>
          <w:sz w:val="28"/>
          <w:szCs w:val="28"/>
          <w:lang w:val="de-DE"/>
        </w:rPr>
      </w:pPr>
      <w:r w:rsidRPr="00625BCF">
        <w:rPr>
          <w:rFonts w:ascii="Times New Roman" w:eastAsia="Times New Roman" w:hAnsi="Times New Roman" w:cs="Times New Roman"/>
          <w:sz w:val="28"/>
          <w:szCs w:val="28"/>
          <w:lang w:val="de-DE"/>
        </w:rPr>
        <w:t>b) Zentrum für Windenergieforschung der Uni Bremen;</w:t>
      </w:r>
    </w:p>
    <w:p w:rsidR="00625BCF" w:rsidRPr="009854A9" w:rsidRDefault="00625BCF" w:rsidP="00625BCF">
      <w:pPr>
        <w:spacing w:after="160" w:line="360" w:lineRule="auto"/>
        <w:contextualSpacing/>
        <w:jc w:val="both"/>
        <w:rPr>
          <w:rFonts w:ascii="Times New Roman" w:eastAsia="Times New Roman" w:hAnsi="Times New Roman" w:cs="Times New Roman"/>
          <w:sz w:val="28"/>
          <w:szCs w:val="28"/>
          <w:lang w:val="de-DE"/>
        </w:rPr>
      </w:pPr>
      <w:r w:rsidRPr="00625BCF">
        <w:rPr>
          <w:rFonts w:ascii="Times New Roman" w:eastAsia="Times New Roman" w:hAnsi="Times New Roman" w:cs="Times New Roman"/>
          <w:sz w:val="28"/>
          <w:szCs w:val="28"/>
          <w:lang w:val="de-DE"/>
        </w:rPr>
        <w:t xml:space="preserve">c) Forscherteam vom Norwegen Institute </w:t>
      </w:r>
      <w:proofErr w:type="spellStart"/>
      <w:r w:rsidRPr="00625BCF">
        <w:rPr>
          <w:rFonts w:ascii="Times New Roman" w:eastAsia="Times New Roman" w:hAnsi="Times New Roman" w:cs="Times New Roman"/>
          <w:sz w:val="28"/>
          <w:szCs w:val="28"/>
          <w:lang w:val="de-DE"/>
        </w:rPr>
        <w:t>for</w:t>
      </w:r>
      <w:proofErr w:type="spellEnd"/>
      <w:r w:rsidRPr="00625BCF">
        <w:rPr>
          <w:rFonts w:ascii="Times New Roman" w:eastAsia="Times New Roman" w:hAnsi="Times New Roman" w:cs="Times New Roman"/>
          <w:sz w:val="28"/>
          <w:szCs w:val="28"/>
          <w:lang w:val="de-DE"/>
        </w:rPr>
        <w:t xml:space="preserve"> Nature Research</w:t>
      </w:r>
      <w:r w:rsidR="009854A9" w:rsidRPr="009854A9">
        <w:rPr>
          <w:rFonts w:ascii="Times New Roman" w:eastAsia="Times New Roman" w:hAnsi="Times New Roman" w:cs="Times New Roman"/>
          <w:sz w:val="28"/>
          <w:szCs w:val="28"/>
          <w:lang w:val="de-DE"/>
        </w:rPr>
        <w:t>.</w:t>
      </w:r>
    </w:p>
    <w:p w:rsidR="00625BCF" w:rsidRDefault="00625BCF" w:rsidP="00625BCF">
      <w:pPr>
        <w:spacing w:after="160" w:line="360" w:lineRule="auto"/>
        <w:contextualSpacing/>
        <w:jc w:val="both"/>
        <w:rPr>
          <w:rFonts w:ascii="Times New Roman" w:eastAsia="Times New Roman" w:hAnsi="Times New Roman" w:cs="Times New Roman"/>
          <w:sz w:val="28"/>
          <w:szCs w:val="28"/>
          <w:lang w:val="de-DE"/>
        </w:rPr>
      </w:pPr>
    </w:p>
    <w:p w:rsidR="00625BCF" w:rsidRPr="00625BCF" w:rsidRDefault="00CD4929" w:rsidP="00625BCF">
      <w:pPr>
        <w:spacing w:after="160" w:line="360" w:lineRule="auto"/>
        <w:contextualSpacing/>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rPr>
        <w:t>26</w:t>
      </w:r>
      <w:r w:rsidR="00625BCF" w:rsidRPr="00625BCF">
        <w:rPr>
          <w:rFonts w:ascii="Times New Roman" w:eastAsia="Times New Roman" w:hAnsi="Times New Roman" w:cs="Times New Roman"/>
          <w:sz w:val="28"/>
          <w:szCs w:val="28"/>
          <w:lang w:val="de-DE"/>
        </w:rPr>
        <w:t>. Die Forscher haben vorgeschlagen...</w:t>
      </w:r>
    </w:p>
    <w:p w:rsidR="00625BCF" w:rsidRPr="00625BCF" w:rsidRDefault="00625BCF" w:rsidP="00625BCF">
      <w:pPr>
        <w:spacing w:after="160" w:line="360" w:lineRule="auto"/>
        <w:contextualSpacing/>
        <w:jc w:val="both"/>
        <w:rPr>
          <w:rFonts w:ascii="Times New Roman" w:eastAsia="Times New Roman" w:hAnsi="Times New Roman" w:cs="Times New Roman"/>
          <w:sz w:val="28"/>
          <w:szCs w:val="28"/>
          <w:lang w:val="de-DE"/>
        </w:rPr>
      </w:pPr>
      <w:r w:rsidRPr="00625BCF">
        <w:rPr>
          <w:rFonts w:ascii="Times New Roman" w:eastAsia="Times New Roman" w:hAnsi="Times New Roman" w:cs="Times New Roman"/>
          <w:sz w:val="28"/>
          <w:szCs w:val="28"/>
          <w:lang w:val="de-DE"/>
        </w:rPr>
        <w:t>a) Propeller schwarz zu bemalen;</w:t>
      </w:r>
    </w:p>
    <w:p w:rsidR="00625BCF" w:rsidRPr="00625BCF" w:rsidRDefault="00625BCF" w:rsidP="00625BCF">
      <w:pPr>
        <w:spacing w:after="160" w:line="360" w:lineRule="auto"/>
        <w:contextualSpacing/>
        <w:jc w:val="both"/>
        <w:rPr>
          <w:rFonts w:ascii="Times New Roman" w:eastAsia="Times New Roman" w:hAnsi="Times New Roman" w:cs="Times New Roman"/>
          <w:sz w:val="28"/>
          <w:szCs w:val="28"/>
          <w:lang w:val="de-DE"/>
        </w:rPr>
      </w:pPr>
      <w:r w:rsidRPr="00625BCF">
        <w:rPr>
          <w:rFonts w:ascii="Times New Roman" w:eastAsia="Times New Roman" w:hAnsi="Times New Roman" w:cs="Times New Roman"/>
          <w:sz w:val="28"/>
          <w:szCs w:val="28"/>
          <w:lang w:val="de-DE"/>
        </w:rPr>
        <w:t xml:space="preserve">b) Windkraftanlagen aus Windpark </w:t>
      </w:r>
      <w:proofErr w:type="spellStart"/>
      <w:r w:rsidR="00936E58" w:rsidRPr="00936E58">
        <w:rPr>
          <w:rFonts w:ascii="Times New Roman" w:eastAsia="Times New Roman" w:hAnsi="Times New Roman" w:cs="Times New Roman"/>
          <w:sz w:val="28"/>
          <w:szCs w:val="28"/>
          <w:lang w:val="de-DE"/>
        </w:rPr>
        <w:t>Smøla</w:t>
      </w:r>
      <w:proofErr w:type="spellEnd"/>
      <w:r w:rsidRPr="00625BCF">
        <w:rPr>
          <w:rFonts w:ascii="Times New Roman" w:eastAsia="Times New Roman" w:hAnsi="Times New Roman" w:cs="Times New Roman"/>
          <w:sz w:val="28"/>
          <w:szCs w:val="28"/>
          <w:lang w:val="de-DE"/>
        </w:rPr>
        <w:t xml:space="preserve"> zu einem anderen Ort umzusetzen;</w:t>
      </w:r>
    </w:p>
    <w:p w:rsidR="00625BCF" w:rsidRPr="00CD4929" w:rsidRDefault="00625BCF" w:rsidP="00625BCF">
      <w:pPr>
        <w:spacing w:after="160" w:line="360" w:lineRule="auto"/>
        <w:contextualSpacing/>
        <w:jc w:val="both"/>
        <w:rPr>
          <w:rFonts w:ascii="Times New Roman" w:eastAsia="Times New Roman" w:hAnsi="Times New Roman" w:cs="Times New Roman"/>
          <w:sz w:val="28"/>
          <w:szCs w:val="28"/>
          <w:lang w:val="de-DE"/>
        </w:rPr>
      </w:pPr>
      <w:r w:rsidRPr="00625BCF">
        <w:rPr>
          <w:rFonts w:ascii="Times New Roman" w:eastAsia="Times New Roman" w:hAnsi="Times New Roman" w:cs="Times New Roman"/>
          <w:sz w:val="28"/>
          <w:szCs w:val="28"/>
          <w:lang w:val="de-DE"/>
        </w:rPr>
        <w:t>c) Rotor</w:t>
      </w:r>
      <w:r w:rsidR="00936E58" w:rsidRPr="00936E58">
        <w:rPr>
          <w:rFonts w:ascii="Times New Roman" w:eastAsia="Times New Roman" w:hAnsi="Times New Roman" w:cs="Times New Roman"/>
          <w:sz w:val="28"/>
          <w:szCs w:val="28"/>
          <w:lang w:val="de-DE"/>
        </w:rPr>
        <w:t>blätter</w:t>
      </w:r>
      <w:r w:rsidRPr="00625BCF">
        <w:rPr>
          <w:rFonts w:ascii="Times New Roman" w:eastAsia="Times New Roman" w:hAnsi="Times New Roman" w:cs="Times New Roman"/>
          <w:sz w:val="28"/>
          <w:szCs w:val="28"/>
          <w:lang w:val="de-DE"/>
        </w:rPr>
        <w:t xml:space="preserve"> zu k</w:t>
      </w:r>
      <w:r w:rsidR="00936E58">
        <w:rPr>
          <w:rFonts w:ascii="Times New Roman" w:eastAsia="Times New Roman" w:hAnsi="Times New Roman" w:cs="Times New Roman"/>
          <w:sz w:val="28"/>
          <w:szCs w:val="28"/>
          <w:lang w:val="de-DE"/>
        </w:rPr>
        <w:t>ü</w:t>
      </w:r>
      <w:r w:rsidRPr="00625BCF">
        <w:rPr>
          <w:rFonts w:ascii="Times New Roman" w:eastAsia="Times New Roman" w:hAnsi="Times New Roman" w:cs="Times New Roman"/>
          <w:sz w:val="28"/>
          <w:szCs w:val="28"/>
          <w:lang w:val="de-DE"/>
        </w:rPr>
        <w:t>rzen</w:t>
      </w:r>
      <w:r w:rsidR="009854A9" w:rsidRPr="00CD4929">
        <w:rPr>
          <w:rFonts w:ascii="Times New Roman" w:eastAsia="Times New Roman" w:hAnsi="Times New Roman" w:cs="Times New Roman"/>
          <w:sz w:val="28"/>
          <w:szCs w:val="28"/>
          <w:lang w:val="de-DE"/>
        </w:rPr>
        <w:t>.</w:t>
      </w:r>
    </w:p>
    <w:p w:rsidR="00625BCF" w:rsidRDefault="00625BCF" w:rsidP="00625BCF">
      <w:pPr>
        <w:spacing w:after="160" w:line="360" w:lineRule="auto"/>
        <w:contextualSpacing/>
        <w:jc w:val="both"/>
        <w:rPr>
          <w:rFonts w:ascii="Times New Roman" w:eastAsia="Times New Roman" w:hAnsi="Times New Roman" w:cs="Times New Roman"/>
          <w:sz w:val="28"/>
          <w:szCs w:val="28"/>
          <w:lang w:val="de-DE"/>
        </w:rPr>
      </w:pPr>
    </w:p>
    <w:p w:rsidR="00625BCF" w:rsidRPr="00625BCF" w:rsidRDefault="00CD4929" w:rsidP="00625BCF">
      <w:pPr>
        <w:spacing w:after="160" w:line="360" w:lineRule="auto"/>
        <w:contextualSpacing/>
        <w:jc w:val="both"/>
        <w:rPr>
          <w:rFonts w:ascii="Times New Roman" w:eastAsia="Times New Roman" w:hAnsi="Times New Roman" w:cs="Times New Roman"/>
          <w:sz w:val="28"/>
          <w:szCs w:val="28"/>
          <w:lang w:val="de-DE"/>
        </w:rPr>
      </w:pPr>
      <w:r w:rsidRPr="00CD4929">
        <w:rPr>
          <w:rFonts w:ascii="Times New Roman" w:eastAsia="Times New Roman" w:hAnsi="Times New Roman" w:cs="Times New Roman"/>
          <w:sz w:val="28"/>
          <w:szCs w:val="28"/>
          <w:lang w:val="de-DE"/>
        </w:rPr>
        <w:t>27</w:t>
      </w:r>
      <w:r w:rsidR="00625BCF" w:rsidRPr="00625BCF">
        <w:rPr>
          <w:rFonts w:ascii="Times New Roman" w:eastAsia="Times New Roman" w:hAnsi="Times New Roman" w:cs="Times New Roman"/>
          <w:sz w:val="28"/>
          <w:szCs w:val="28"/>
          <w:lang w:val="de-DE"/>
        </w:rPr>
        <w:t>. Welches Ergebnis haben die Wissenschaftler bekommen?</w:t>
      </w:r>
    </w:p>
    <w:p w:rsidR="00625BCF" w:rsidRPr="00625BCF" w:rsidRDefault="00625BCF" w:rsidP="00625BCF">
      <w:pPr>
        <w:spacing w:after="160" w:line="360" w:lineRule="auto"/>
        <w:contextualSpacing/>
        <w:jc w:val="both"/>
        <w:rPr>
          <w:rFonts w:ascii="Times New Roman" w:eastAsia="Times New Roman" w:hAnsi="Times New Roman" w:cs="Times New Roman"/>
          <w:sz w:val="28"/>
          <w:szCs w:val="28"/>
          <w:lang w:val="de-DE"/>
        </w:rPr>
      </w:pPr>
      <w:r w:rsidRPr="00625BCF">
        <w:rPr>
          <w:rFonts w:ascii="Times New Roman" w:eastAsia="Times New Roman" w:hAnsi="Times New Roman" w:cs="Times New Roman"/>
          <w:sz w:val="28"/>
          <w:szCs w:val="28"/>
          <w:lang w:val="de-DE"/>
        </w:rPr>
        <w:t xml:space="preserve">a) Vogelsterblichkeit nimmt in </w:t>
      </w:r>
      <w:r w:rsidR="00936E58" w:rsidRPr="00936E58">
        <w:rPr>
          <w:rFonts w:ascii="Times New Roman" w:eastAsia="Times New Roman" w:hAnsi="Times New Roman" w:cs="Times New Roman"/>
          <w:sz w:val="28"/>
          <w:szCs w:val="28"/>
          <w:lang w:val="de-DE"/>
        </w:rPr>
        <w:t xml:space="preserve">mehr als </w:t>
      </w:r>
      <w:r w:rsidRPr="00625BCF">
        <w:rPr>
          <w:rFonts w:ascii="Times New Roman" w:eastAsia="Times New Roman" w:hAnsi="Times New Roman" w:cs="Times New Roman"/>
          <w:sz w:val="28"/>
          <w:szCs w:val="28"/>
          <w:lang w:val="de-DE"/>
        </w:rPr>
        <w:t>70 % ab;</w:t>
      </w:r>
    </w:p>
    <w:p w:rsidR="00625BCF" w:rsidRPr="00625BCF" w:rsidRDefault="00625BCF" w:rsidP="00625BCF">
      <w:pPr>
        <w:spacing w:after="160" w:line="360" w:lineRule="auto"/>
        <w:contextualSpacing/>
        <w:jc w:val="both"/>
        <w:rPr>
          <w:rFonts w:ascii="Times New Roman" w:eastAsia="Times New Roman" w:hAnsi="Times New Roman" w:cs="Times New Roman"/>
          <w:sz w:val="28"/>
          <w:szCs w:val="28"/>
          <w:lang w:val="de-DE"/>
        </w:rPr>
      </w:pPr>
      <w:r w:rsidRPr="00625BCF">
        <w:rPr>
          <w:rFonts w:ascii="Times New Roman" w:eastAsia="Times New Roman" w:hAnsi="Times New Roman" w:cs="Times New Roman"/>
          <w:sz w:val="28"/>
          <w:szCs w:val="28"/>
          <w:lang w:val="de-DE"/>
        </w:rPr>
        <w:t>b) Vogelsterblichkeit nimmt in 50 % ab;</w:t>
      </w:r>
    </w:p>
    <w:p w:rsidR="00625BCF" w:rsidRPr="009854A9" w:rsidRDefault="00625BCF" w:rsidP="00625BCF">
      <w:pPr>
        <w:spacing w:after="160" w:line="360" w:lineRule="auto"/>
        <w:contextualSpacing/>
        <w:jc w:val="both"/>
        <w:rPr>
          <w:rFonts w:ascii="Times New Roman" w:eastAsia="Times New Roman" w:hAnsi="Times New Roman" w:cs="Times New Roman"/>
          <w:sz w:val="28"/>
          <w:szCs w:val="28"/>
          <w:lang w:val="de-DE"/>
        </w:rPr>
      </w:pPr>
      <w:r w:rsidRPr="00625BCF">
        <w:rPr>
          <w:rFonts w:ascii="Times New Roman" w:eastAsia="Times New Roman" w:hAnsi="Times New Roman" w:cs="Times New Roman"/>
          <w:sz w:val="28"/>
          <w:szCs w:val="28"/>
          <w:lang w:val="de-DE"/>
        </w:rPr>
        <w:t>c)  Vogelsterblichkeit nimmt nicht ab</w:t>
      </w:r>
      <w:r w:rsidR="009854A9" w:rsidRPr="009854A9">
        <w:rPr>
          <w:rFonts w:ascii="Times New Roman" w:eastAsia="Times New Roman" w:hAnsi="Times New Roman" w:cs="Times New Roman"/>
          <w:sz w:val="28"/>
          <w:szCs w:val="28"/>
          <w:lang w:val="de-DE"/>
        </w:rPr>
        <w:t>.</w:t>
      </w:r>
    </w:p>
    <w:p w:rsidR="00936E58" w:rsidRDefault="00936E58" w:rsidP="00625BCF">
      <w:pPr>
        <w:spacing w:after="160" w:line="360" w:lineRule="auto"/>
        <w:contextualSpacing/>
        <w:jc w:val="both"/>
        <w:rPr>
          <w:rFonts w:ascii="Times New Roman" w:eastAsia="Times New Roman" w:hAnsi="Times New Roman" w:cs="Times New Roman"/>
          <w:sz w:val="28"/>
          <w:szCs w:val="28"/>
          <w:lang w:val="de-DE"/>
        </w:rPr>
      </w:pPr>
    </w:p>
    <w:p w:rsidR="00625BCF" w:rsidRPr="00625BCF" w:rsidRDefault="00CD4929" w:rsidP="00625BCF">
      <w:pPr>
        <w:spacing w:after="160" w:line="360" w:lineRule="auto"/>
        <w:contextualSpacing/>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rPr>
        <w:t>28</w:t>
      </w:r>
      <w:r w:rsidR="00625BCF" w:rsidRPr="00625BCF">
        <w:rPr>
          <w:rFonts w:ascii="Times New Roman" w:eastAsia="Times New Roman" w:hAnsi="Times New Roman" w:cs="Times New Roman"/>
          <w:sz w:val="28"/>
          <w:szCs w:val="28"/>
          <w:lang w:val="de-DE"/>
        </w:rPr>
        <w:t>. Ein Rotorblatt ist....</w:t>
      </w:r>
    </w:p>
    <w:p w:rsidR="00625BCF" w:rsidRPr="00625BCF" w:rsidRDefault="00625BCF" w:rsidP="00625BCF">
      <w:pPr>
        <w:spacing w:after="160" w:line="360" w:lineRule="auto"/>
        <w:contextualSpacing/>
        <w:jc w:val="both"/>
        <w:rPr>
          <w:rFonts w:ascii="Times New Roman" w:eastAsia="Times New Roman" w:hAnsi="Times New Roman" w:cs="Times New Roman"/>
          <w:sz w:val="28"/>
          <w:szCs w:val="28"/>
          <w:lang w:val="de-DE"/>
        </w:rPr>
      </w:pPr>
      <w:r w:rsidRPr="00625BCF">
        <w:rPr>
          <w:rFonts w:ascii="Times New Roman" w:eastAsia="Times New Roman" w:hAnsi="Times New Roman" w:cs="Times New Roman"/>
          <w:sz w:val="28"/>
          <w:szCs w:val="28"/>
          <w:lang w:val="de-DE"/>
        </w:rPr>
        <w:t>a) 7 Meter lang;</w:t>
      </w:r>
    </w:p>
    <w:p w:rsidR="00625BCF" w:rsidRPr="00625BCF" w:rsidRDefault="00625BCF" w:rsidP="00625BCF">
      <w:pPr>
        <w:spacing w:after="160" w:line="360" w:lineRule="auto"/>
        <w:contextualSpacing/>
        <w:jc w:val="both"/>
        <w:rPr>
          <w:rFonts w:ascii="Times New Roman" w:eastAsia="Times New Roman" w:hAnsi="Times New Roman" w:cs="Times New Roman"/>
          <w:sz w:val="28"/>
          <w:szCs w:val="28"/>
          <w:lang w:val="de-DE"/>
        </w:rPr>
      </w:pPr>
      <w:r w:rsidRPr="00625BCF">
        <w:rPr>
          <w:rFonts w:ascii="Times New Roman" w:eastAsia="Times New Roman" w:hAnsi="Times New Roman" w:cs="Times New Roman"/>
          <w:sz w:val="28"/>
          <w:szCs w:val="28"/>
          <w:lang w:val="de-DE"/>
        </w:rPr>
        <w:t>b) 40 bis 50 Meter lang;</w:t>
      </w:r>
    </w:p>
    <w:p w:rsidR="00625BCF" w:rsidRPr="00CD4929" w:rsidRDefault="00625BCF" w:rsidP="00625BCF">
      <w:pPr>
        <w:spacing w:after="160" w:line="360" w:lineRule="auto"/>
        <w:contextualSpacing/>
        <w:jc w:val="both"/>
        <w:rPr>
          <w:rFonts w:ascii="Times New Roman" w:eastAsia="Times New Roman" w:hAnsi="Times New Roman" w:cs="Times New Roman"/>
          <w:sz w:val="28"/>
          <w:szCs w:val="28"/>
          <w:lang w:val="de-DE"/>
        </w:rPr>
      </w:pPr>
      <w:r w:rsidRPr="00625BCF">
        <w:rPr>
          <w:rFonts w:ascii="Times New Roman" w:eastAsia="Times New Roman" w:hAnsi="Times New Roman" w:cs="Times New Roman"/>
          <w:sz w:val="28"/>
          <w:szCs w:val="28"/>
          <w:lang w:val="de-DE"/>
        </w:rPr>
        <w:t>c) 50 Prozent weniger</w:t>
      </w:r>
      <w:r w:rsidR="009854A9" w:rsidRPr="00CD4929">
        <w:rPr>
          <w:rFonts w:ascii="Times New Roman" w:eastAsia="Times New Roman" w:hAnsi="Times New Roman" w:cs="Times New Roman"/>
          <w:sz w:val="28"/>
          <w:szCs w:val="28"/>
          <w:lang w:val="de-DE"/>
        </w:rPr>
        <w:t>.</w:t>
      </w:r>
    </w:p>
    <w:p w:rsidR="00936E58" w:rsidRDefault="00936E58" w:rsidP="00625BCF">
      <w:pPr>
        <w:spacing w:after="160" w:line="360" w:lineRule="auto"/>
        <w:contextualSpacing/>
        <w:jc w:val="both"/>
        <w:rPr>
          <w:rFonts w:ascii="Times New Roman" w:eastAsia="Times New Roman" w:hAnsi="Times New Roman" w:cs="Times New Roman"/>
          <w:sz w:val="28"/>
          <w:szCs w:val="28"/>
          <w:lang w:val="de-DE"/>
        </w:rPr>
      </w:pPr>
    </w:p>
    <w:p w:rsidR="00625BCF" w:rsidRPr="00625BCF" w:rsidRDefault="00CD4929" w:rsidP="00625BCF">
      <w:pPr>
        <w:spacing w:after="160" w:line="360" w:lineRule="auto"/>
        <w:contextualSpacing/>
        <w:jc w:val="both"/>
        <w:rPr>
          <w:rFonts w:ascii="Times New Roman" w:eastAsia="Times New Roman" w:hAnsi="Times New Roman" w:cs="Times New Roman"/>
          <w:sz w:val="28"/>
          <w:szCs w:val="28"/>
          <w:lang w:val="de-DE"/>
        </w:rPr>
      </w:pPr>
      <w:r w:rsidRPr="00CD4929">
        <w:rPr>
          <w:rFonts w:ascii="Times New Roman" w:eastAsia="Times New Roman" w:hAnsi="Times New Roman" w:cs="Times New Roman"/>
          <w:sz w:val="28"/>
          <w:szCs w:val="28"/>
          <w:lang w:val="de-DE"/>
        </w:rPr>
        <w:t>29</w:t>
      </w:r>
      <w:r w:rsidR="00625BCF" w:rsidRPr="00625BCF">
        <w:rPr>
          <w:rFonts w:ascii="Times New Roman" w:eastAsia="Times New Roman" w:hAnsi="Times New Roman" w:cs="Times New Roman"/>
          <w:sz w:val="28"/>
          <w:szCs w:val="28"/>
          <w:lang w:val="de-DE"/>
        </w:rPr>
        <w:t>. Wo wurde das Experiment durchgeführt?</w:t>
      </w:r>
    </w:p>
    <w:p w:rsidR="00625BCF" w:rsidRPr="00625BCF" w:rsidRDefault="00625BCF" w:rsidP="00625BCF">
      <w:pPr>
        <w:spacing w:after="160" w:line="360" w:lineRule="auto"/>
        <w:contextualSpacing/>
        <w:jc w:val="both"/>
        <w:rPr>
          <w:rFonts w:ascii="Times New Roman" w:eastAsia="Times New Roman" w:hAnsi="Times New Roman" w:cs="Times New Roman"/>
          <w:sz w:val="28"/>
          <w:szCs w:val="28"/>
          <w:lang w:val="de-DE"/>
        </w:rPr>
      </w:pPr>
      <w:r w:rsidRPr="00625BCF">
        <w:rPr>
          <w:rFonts w:ascii="Times New Roman" w:eastAsia="Times New Roman" w:hAnsi="Times New Roman" w:cs="Times New Roman"/>
          <w:sz w:val="28"/>
          <w:szCs w:val="28"/>
          <w:lang w:val="de-DE"/>
        </w:rPr>
        <w:t>a) in Deutschland;</w:t>
      </w:r>
    </w:p>
    <w:p w:rsidR="00625BCF" w:rsidRPr="00625BCF" w:rsidRDefault="00625BCF" w:rsidP="00625BCF">
      <w:pPr>
        <w:spacing w:after="160" w:line="360" w:lineRule="auto"/>
        <w:contextualSpacing/>
        <w:jc w:val="both"/>
        <w:rPr>
          <w:rFonts w:ascii="Times New Roman" w:eastAsia="Times New Roman" w:hAnsi="Times New Roman" w:cs="Times New Roman"/>
          <w:sz w:val="28"/>
          <w:szCs w:val="28"/>
          <w:lang w:val="de-DE"/>
        </w:rPr>
      </w:pPr>
      <w:r w:rsidRPr="00625BCF">
        <w:rPr>
          <w:rFonts w:ascii="Times New Roman" w:eastAsia="Times New Roman" w:hAnsi="Times New Roman" w:cs="Times New Roman"/>
          <w:sz w:val="28"/>
          <w:szCs w:val="28"/>
          <w:lang w:val="de-DE"/>
        </w:rPr>
        <w:t>b) in Norwegen;</w:t>
      </w:r>
    </w:p>
    <w:p w:rsidR="00625BCF" w:rsidRPr="00CD4929" w:rsidRDefault="00625BCF" w:rsidP="00625BCF">
      <w:pPr>
        <w:spacing w:after="160" w:line="360" w:lineRule="auto"/>
        <w:contextualSpacing/>
        <w:jc w:val="both"/>
        <w:rPr>
          <w:rFonts w:ascii="Times New Roman" w:eastAsia="Times New Roman" w:hAnsi="Times New Roman" w:cs="Times New Roman"/>
          <w:sz w:val="28"/>
          <w:szCs w:val="28"/>
          <w:lang w:val="de-DE"/>
        </w:rPr>
      </w:pPr>
      <w:r w:rsidRPr="00625BCF">
        <w:rPr>
          <w:rFonts w:ascii="Times New Roman" w:eastAsia="Times New Roman" w:hAnsi="Times New Roman" w:cs="Times New Roman"/>
          <w:sz w:val="28"/>
          <w:szCs w:val="28"/>
          <w:lang w:val="de-DE"/>
        </w:rPr>
        <w:t>c) in Amerika</w:t>
      </w:r>
      <w:r w:rsidR="009854A9" w:rsidRPr="00CD4929">
        <w:rPr>
          <w:rFonts w:ascii="Times New Roman" w:eastAsia="Times New Roman" w:hAnsi="Times New Roman" w:cs="Times New Roman"/>
          <w:sz w:val="28"/>
          <w:szCs w:val="28"/>
          <w:lang w:val="de-DE"/>
        </w:rPr>
        <w:t>.</w:t>
      </w:r>
    </w:p>
    <w:p w:rsidR="00936E58" w:rsidRDefault="00936E58" w:rsidP="00625BCF">
      <w:pPr>
        <w:spacing w:after="160" w:line="360" w:lineRule="auto"/>
        <w:contextualSpacing/>
        <w:jc w:val="both"/>
        <w:rPr>
          <w:rFonts w:ascii="Times New Roman" w:eastAsia="Times New Roman" w:hAnsi="Times New Roman" w:cs="Times New Roman"/>
          <w:sz w:val="28"/>
          <w:szCs w:val="28"/>
          <w:lang w:val="de-DE"/>
        </w:rPr>
      </w:pPr>
    </w:p>
    <w:p w:rsidR="00625BCF" w:rsidRPr="00625BCF" w:rsidRDefault="00CD4929" w:rsidP="00625BCF">
      <w:pPr>
        <w:spacing w:after="160" w:line="360" w:lineRule="auto"/>
        <w:contextualSpacing/>
        <w:jc w:val="both"/>
        <w:rPr>
          <w:rFonts w:ascii="Times New Roman" w:eastAsia="Times New Roman" w:hAnsi="Times New Roman" w:cs="Times New Roman"/>
          <w:sz w:val="28"/>
          <w:szCs w:val="28"/>
          <w:lang w:val="de-DE"/>
        </w:rPr>
      </w:pPr>
      <w:r w:rsidRPr="00CD4929">
        <w:rPr>
          <w:rFonts w:ascii="Times New Roman" w:eastAsia="Times New Roman" w:hAnsi="Times New Roman" w:cs="Times New Roman"/>
          <w:sz w:val="28"/>
          <w:szCs w:val="28"/>
          <w:lang w:val="de-DE"/>
        </w:rPr>
        <w:t>30</w:t>
      </w:r>
      <w:r w:rsidR="00625BCF" w:rsidRPr="00625BCF">
        <w:rPr>
          <w:rFonts w:ascii="Times New Roman" w:eastAsia="Times New Roman" w:hAnsi="Times New Roman" w:cs="Times New Roman"/>
          <w:sz w:val="28"/>
          <w:szCs w:val="28"/>
          <w:lang w:val="de-DE"/>
        </w:rPr>
        <w:t>. Das Installieren einer UV – Lampe ist...</w:t>
      </w:r>
    </w:p>
    <w:p w:rsidR="00625BCF" w:rsidRPr="00625BCF" w:rsidRDefault="00625BCF" w:rsidP="00625BCF">
      <w:pPr>
        <w:spacing w:after="160" w:line="360" w:lineRule="auto"/>
        <w:contextualSpacing/>
        <w:jc w:val="both"/>
        <w:rPr>
          <w:rFonts w:ascii="Times New Roman" w:eastAsia="Times New Roman" w:hAnsi="Times New Roman" w:cs="Times New Roman"/>
          <w:sz w:val="28"/>
          <w:szCs w:val="28"/>
          <w:lang w:val="de-DE"/>
        </w:rPr>
      </w:pPr>
      <w:r w:rsidRPr="00625BCF">
        <w:rPr>
          <w:rFonts w:ascii="Times New Roman" w:eastAsia="Times New Roman" w:hAnsi="Times New Roman" w:cs="Times New Roman"/>
          <w:sz w:val="28"/>
          <w:szCs w:val="28"/>
          <w:lang w:val="de-DE"/>
        </w:rPr>
        <w:t>a) ist billiger;</w:t>
      </w:r>
    </w:p>
    <w:p w:rsidR="00625BCF" w:rsidRPr="00625BCF" w:rsidRDefault="00625BCF" w:rsidP="00625BCF">
      <w:pPr>
        <w:spacing w:after="160" w:line="360" w:lineRule="auto"/>
        <w:contextualSpacing/>
        <w:jc w:val="both"/>
        <w:rPr>
          <w:rFonts w:ascii="Times New Roman" w:eastAsia="Times New Roman" w:hAnsi="Times New Roman" w:cs="Times New Roman"/>
          <w:sz w:val="28"/>
          <w:szCs w:val="28"/>
          <w:lang w:val="de-DE"/>
        </w:rPr>
      </w:pPr>
      <w:r w:rsidRPr="00625BCF">
        <w:rPr>
          <w:rFonts w:ascii="Times New Roman" w:eastAsia="Times New Roman" w:hAnsi="Times New Roman" w:cs="Times New Roman"/>
          <w:sz w:val="28"/>
          <w:szCs w:val="28"/>
          <w:lang w:val="de-DE"/>
        </w:rPr>
        <w:t>b) ist effektiver;</w:t>
      </w:r>
    </w:p>
    <w:p w:rsidR="00CB6338" w:rsidRPr="009854A9" w:rsidRDefault="00625BCF" w:rsidP="0026551A">
      <w:pPr>
        <w:spacing w:after="160" w:line="360" w:lineRule="auto"/>
        <w:contextualSpacing/>
        <w:jc w:val="both"/>
        <w:rPr>
          <w:rFonts w:ascii="Times New Roman" w:eastAsia="Times New Roman" w:hAnsi="Times New Roman" w:cs="Times New Roman"/>
          <w:sz w:val="28"/>
          <w:szCs w:val="28"/>
        </w:rPr>
      </w:pPr>
      <w:r w:rsidRPr="00625BCF">
        <w:rPr>
          <w:rFonts w:ascii="Times New Roman" w:eastAsia="Times New Roman" w:hAnsi="Times New Roman" w:cs="Times New Roman"/>
          <w:sz w:val="28"/>
          <w:szCs w:val="28"/>
          <w:lang w:val="de-DE"/>
        </w:rPr>
        <w:t>c) ist unmöglich</w:t>
      </w:r>
      <w:r w:rsidR="009854A9">
        <w:rPr>
          <w:rFonts w:ascii="Times New Roman" w:eastAsia="Times New Roman" w:hAnsi="Times New Roman" w:cs="Times New Roman"/>
          <w:sz w:val="28"/>
          <w:szCs w:val="28"/>
        </w:rPr>
        <w:t>.</w:t>
      </w:r>
    </w:p>
    <w:p w:rsidR="006A29F7" w:rsidRPr="00936E58" w:rsidRDefault="006A29F7" w:rsidP="00CC165C">
      <w:pPr>
        <w:spacing w:after="160" w:line="360" w:lineRule="auto"/>
        <w:contextualSpacing/>
        <w:jc w:val="both"/>
        <w:rPr>
          <w:rFonts w:ascii="Times New Roman" w:eastAsia="Times New Roman" w:hAnsi="Times New Roman" w:cs="Times New Roman"/>
          <w:b/>
          <w:sz w:val="28"/>
          <w:szCs w:val="28"/>
        </w:rPr>
      </w:pPr>
    </w:p>
    <w:p w:rsidR="006A29F7" w:rsidRPr="006A29F7" w:rsidRDefault="006A29F7" w:rsidP="00CC165C">
      <w:pPr>
        <w:spacing w:after="160" w:line="360" w:lineRule="auto"/>
        <w:contextualSpacing/>
        <w:jc w:val="both"/>
        <w:rPr>
          <w:rFonts w:ascii="Times New Roman" w:eastAsia="Times New Roman" w:hAnsi="Times New Roman" w:cs="Times New Roman"/>
          <w:b/>
          <w:sz w:val="28"/>
          <w:szCs w:val="28"/>
          <w:lang w:val="de-DE"/>
        </w:rPr>
      </w:pPr>
      <w:proofErr w:type="spellStart"/>
      <w:r w:rsidRPr="006A29F7">
        <w:rPr>
          <w:rFonts w:ascii="Times New Roman" w:eastAsia="Times New Roman" w:hAnsi="Times New Roman" w:cs="Times New Roman"/>
          <w:b/>
          <w:sz w:val="28"/>
          <w:szCs w:val="28"/>
          <w:lang w:val="de-DE"/>
        </w:rPr>
        <w:t>Ответы</w:t>
      </w:r>
      <w:proofErr w:type="spellEnd"/>
      <w:r w:rsidRPr="006A29F7">
        <w:rPr>
          <w:rFonts w:ascii="Times New Roman" w:eastAsia="Times New Roman" w:hAnsi="Times New Roman" w:cs="Times New Roman"/>
          <w:b/>
          <w:sz w:val="28"/>
          <w:szCs w:val="28"/>
          <w:lang w:val="de-DE"/>
        </w:rPr>
        <w:t>:</w:t>
      </w:r>
    </w:p>
    <w:tbl>
      <w:tblPr>
        <w:tblStyle w:val="a5"/>
        <w:tblW w:w="0" w:type="auto"/>
        <w:tblLook w:val="04A0" w:firstRow="1" w:lastRow="0" w:firstColumn="1" w:lastColumn="0" w:noHBand="0" w:noVBand="1"/>
      </w:tblPr>
      <w:tblGrid>
        <w:gridCol w:w="1194"/>
        <w:gridCol w:w="1194"/>
        <w:gridCol w:w="1194"/>
        <w:gridCol w:w="1194"/>
        <w:gridCol w:w="1194"/>
        <w:gridCol w:w="1194"/>
        <w:gridCol w:w="1195"/>
      </w:tblGrid>
      <w:tr w:rsidR="00936E58" w:rsidTr="00CD4929">
        <w:tc>
          <w:tcPr>
            <w:tcW w:w="1194" w:type="dxa"/>
          </w:tcPr>
          <w:p w:rsidR="00936E58" w:rsidRPr="006A29F7" w:rsidRDefault="00CD4929" w:rsidP="00CC165C">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24</w:t>
            </w:r>
          </w:p>
        </w:tc>
        <w:tc>
          <w:tcPr>
            <w:tcW w:w="1194" w:type="dxa"/>
          </w:tcPr>
          <w:p w:rsidR="00936E58" w:rsidRPr="006A29F7" w:rsidRDefault="00936E58" w:rsidP="00CC165C">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CD4929">
              <w:rPr>
                <w:rFonts w:ascii="Times New Roman" w:eastAsia="Times New Roman" w:hAnsi="Times New Roman" w:cs="Times New Roman"/>
                <w:sz w:val="28"/>
                <w:szCs w:val="28"/>
              </w:rPr>
              <w:t>5</w:t>
            </w:r>
          </w:p>
        </w:tc>
        <w:tc>
          <w:tcPr>
            <w:tcW w:w="1194" w:type="dxa"/>
          </w:tcPr>
          <w:p w:rsidR="00936E58" w:rsidRPr="006A29F7" w:rsidRDefault="00CD4929" w:rsidP="00CC165C">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26</w:t>
            </w:r>
          </w:p>
        </w:tc>
        <w:tc>
          <w:tcPr>
            <w:tcW w:w="1194" w:type="dxa"/>
          </w:tcPr>
          <w:p w:rsidR="00936E58" w:rsidRPr="006A29F7" w:rsidRDefault="00CD4929" w:rsidP="00CC165C">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27</w:t>
            </w:r>
          </w:p>
        </w:tc>
        <w:tc>
          <w:tcPr>
            <w:tcW w:w="1194" w:type="dxa"/>
          </w:tcPr>
          <w:p w:rsidR="00936E58" w:rsidRPr="006A29F7" w:rsidRDefault="00CD4929" w:rsidP="00CC165C">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28</w:t>
            </w:r>
          </w:p>
        </w:tc>
        <w:tc>
          <w:tcPr>
            <w:tcW w:w="1194" w:type="dxa"/>
          </w:tcPr>
          <w:p w:rsidR="00936E58" w:rsidRPr="006A29F7" w:rsidRDefault="00CD4929" w:rsidP="00CC165C">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29</w:t>
            </w:r>
          </w:p>
        </w:tc>
        <w:tc>
          <w:tcPr>
            <w:tcW w:w="1195" w:type="dxa"/>
          </w:tcPr>
          <w:p w:rsidR="00936E58" w:rsidRDefault="00CD4929" w:rsidP="00CC165C">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30</w:t>
            </w:r>
          </w:p>
        </w:tc>
      </w:tr>
      <w:tr w:rsidR="00936E58" w:rsidTr="00CD4929">
        <w:tc>
          <w:tcPr>
            <w:tcW w:w="1194" w:type="dxa"/>
          </w:tcPr>
          <w:p w:rsidR="00936E58" w:rsidRDefault="00936E58" w:rsidP="00CC165C">
            <w:pPr>
              <w:spacing w:after="160" w:line="360" w:lineRule="auto"/>
              <w:contextualSpacing/>
              <w:jc w:val="both"/>
              <w:rPr>
                <w:rFonts w:ascii="Times New Roman" w:eastAsia="Times New Roman" w:hAnsi="Times New Roman" w:cs="Times New Roman"/>
                <w:sz w:val="28"/>
                <w:szCs w:val="28"/>
                <w:lang w:val="de-DE"/>
              </w:rPr>
            </w:pPr>
          </w:p>
        </w:tc>
        <w:tc>
          <w:tcPr>
            <w:tcW w:w="1194" w:type="dxa"/>
          </w:tcPr>
          <w:p w:rsidR="00936E58" w:rsidRDefault="00936E58" w:rsidP="00CC165C">
            <w:pPr>
              <w:spacing w:after="160" w:line="360" w:lineRule="auto"/>
              <w:contextualSpacing/>
              <w:jc w:val="both"/>
              <w:rPr>
                <w:rFonts w:ascii="Times New Roman" w:eastAsia="Times New Roman" w:hAnsi="Times New Roman" w:cs="Times New Roman"/>
                <w:sz w:val="28"/>
                <w:szCs w:val="28"/>
                <w:lang w:val="de-DE"/>
              </w:rPr>
            </w:pPr>
          </w:p>
        </w:tc>
        <w:tc>
          <w:tcPr>
            <w:tcW w:w="1194" w:type="dxa"/>
          </w:tcPr>
          <w:p w:rsidR="00936E58" w:rsidRDefault="00936E58" w:rsidP="00CC165C">
            <w:pPr>
              <w:spacing w:after="160" w:line="360" w:lineRule="auto"/>
              <w:contextualSpacing/>
              <w:jc w:val="both"/>
              <w:rPr>
                <w:rFonts w:ascii="Times New Roman" w:eastAsia="Times New Roman" w:hAnsi="Times New Roman" w:cs="Times New Roman"/>
                <w:sz w:val="28"/>
                <w:szCs w:val="28"/>
                <w:lang w:val="de-DE"/>
              </w:rPr>
            </w:pPr>
          </w:p>
        </w:tc>
        <w:tc>
          <w:tcPr>
            <w:tcW w:w="1194" w:type="dxa"/>
          </w:tcPr>
          <w:p w:rsidR="00936E58" w:rsidRDefault="00936E58" w:rsidP="00CC165C">
            <w:pPr>
              <w:spacing w:after="160" w:line="360" w:lineRule="auto"/>
              <w:contextualSpacing/>
              <w:jc w:val="both"/>
              <w:rPr>
                <w:rFonts w:ascii="Times New Roman" w:eastAsia="Times New Roman" w:hAnsi="Times New Roman" w:cs="Times New Roman"/>
                <w:sz w:val="28"/>
                <w:szCs w:val="28"/>
                <w:lang w:val="de-DE"/>
              </w:rPr>
            </w:pPr>
          </w:p>
        </w:tc>
        <w:tc>
          <w:tcPr>
            <w:tcW w:w="1194" w:type="dxa"/>
          </w:tcPr>
          <w:p w:rsidR="00936E58" w:rsidRDefault="00936E58" w:rsidP="00CC165C">
            <w:pPr>
              <w:spacing w:after="160" w:line="360" w:lineRule="auto"/>
              <w:contextualSpacing/>
              <w:jc w:val="both"/>
              <w:rPr>
                <w:rFonts w:ascii="Times New Roman" w:eastAsia="Times New Roman" w:hAnsi="Times New Roman" w:cs="Times New Roman"/>
                <w:sz w:val="28"/>
                <w:szCs w:val="28"/>
                <w:lang w:val="de-DE"/>
              </w:rPr>
            </w:pPr>
          </w:p>
        </w:tc>
        <w:tc>
          <w:tcPr>
            <w:tcW w:w="1194" w:type="dxa"/>
          </w:tcPr>
          <w:p w:rsidR="00936E58" w:rsidRDefault="00936E58" w:rsidP="00CC165C">
            <w:pPr>
              <w:spacing w:after="160" w:line="360" w:lineRule="auto"/>
              <w:contextualSpacing/>
              <w:jc w:val="both"/>
              <w:rPr>
                <w:rFonts w:ascii="Times New Roman" w:eastAsia="Times New Roman" w:hAnsi="Times New Roman" w:cs="Times New Roman"/>
                <w:sz w:val="28"/>
                <w:szCs w:val="28"/>
                <w:lang w:val="de-DE"/>
              </w:rPr>
            </w:pPr>
          </w:p>
        </w:tc>
        <w:tc>
          <w:tcPr>
            <w:tcW w:w="1195" w:type="dxa"/>
          </w:tcPr>
          <w:p w:rsidR="00936E58" w:rsidRDefault="00936E58" w:rsidP="00CC165C">
            <w:pPr>
              <w:spacing w:after="160" w:line="360" w:lineRule="auto"/>
              <w:contextualSpacing/>
              <w:jc w:val="both"/>
              <w:rPr>
                <w:rFonts w:ascii="Times New Roman" w:eastAsia="Times New Roman" w:hAnsi="Times New Roman" w:cs="Times New Roman"/>
                <w:sz w:val="28"/>
                <w:szCs w:val="28"/>
                <w:lang w:val="de-DE"/>
              </w:rPr>
            </w:pPr>
          </w:p>
        </w:tc>
      </w:tr>
    </w:tbl>
    <w:p w:rsidR="00C856E8" w:rsidRPr="00CB6338" w:rsidRDefault="006A29F7" w:rsidP="00CC165C">
      <w:pPr>
        <w:spacing w:after="160" w:line="360" w:lineRule="auto"/>
        <w:contextualSpacing/>
        <w:jc w:val="both"/>
        <w:rPr>
          <w:rFonts w:ascii="Times New Roman" w:eastAsia="Times New Roman" w:hAnsi="Times New Roman" w:cs="Times New Roman"/>
          <w:sz w:val="28"/>
          <w:szCs w:val="28"/>
          <w:lang w:val="de-DE"/>
        </w:rPr>
      </w:pPr>
      <w:r w:rsidRPr="006A29F7">
        <w:rPr>
          <w:rFonts w:ascii="Times New Roman" w:eastAsia="Times New Roman" w:hAnsi="Times New Roman" w:cs="Times New Roman"/>
          <w:sz w:val="28"/>
          <w:szCs w:val="28"/>
          <w:lang w:val="de-DE"/>
        </w:rPr>
        <w:tab/>
      </w:r>
      <w:r w:rsidRPr="006A29F7">
        <w:rPr>
          <w:rFonts w:ascii="Times New Roman" w:eastAsia="Times New Roman" w:hAnsi="Times New Roman" w:cs="Times New Roman"/>
          <w:sz w:val="28"/>
          <w:szCs w:val="28"/>
          <w:lang w:val="de-DE"/>
        </w:rPr>
        <w:tab/>
      </w:r>
      <w:r w:rsidRPr="006A29F7">
        <w:rPr>
          <w:rFonts w:ascii="Times New Roman" w:eastAsia="Times New Roman" w:hAnsi="Times New Roman" w:cs="Times New Roman"/>
          <w:sz w:val="28"/>
          <w:szCs w:val="28"/>
          <w:lang w:val="de-DE"/>
        </w:rPr>
        <w:tab/>
      </w:r>
      <w:r w:rsidRPr="006A29F7">
        <w:rPr>
          <w:rFonts w:ascii="Times New Roman" w:eastAsia="Times New Roman" w:hAnsi="Times New Roman" w:cs="Times New Roman"/>
          <w:sz w:val="28"/>
          <w:szCs w:val="28"/>
          <w:lang w:val="de-DE"/>
        </w:rPr>
        <w:tab/>
      </w:r>
      <w:r w:rsidRPr="006A29F7">
        <w:rPr>
          <w:rFonts w:ascii="Times New Roman" w:eastAsia="Times New Roman" w:hAnsi="Times New Roman" w:cs="Times New Roman"/>
          <w:sz w:val="28"/>
          <w:szCs w:val="28"/>
          <w:lang w:val="de-DE"/>
        </w:rPr>
        <w:tab/>
      </w:r>
      <w:r w:rsidRPr="006A29F7">
        <w:rPr>
          <w:rFonts w:ascii="Times New Roman" w:eastAsia="Times New Roman" w:hAnsi="Times New Roman" w:cs="Times New Roman"/>
          <w:sz w:val="28"/>
          <w:szCs w:val="28"/>
          <w:lang w:val="de-DE"/>
        </w:rPr>
        <w:tab/>
      </w:r>
      <w:r w:rsidRPr="006A29F7">
        <w:rPr>
          <w:rFonts w:ascii="Times New Roman" w:eastAsia="Times New Roman" w:hAnsi="Times New Roman" w:cs="Times New Roman"/>
          <w:sz w:val="28"/>
          <w:szCs w:val="28"/>
          <w:lang w:val="de-DE"/>
        </w:rPr>
        <w:tab/>
      </w:r>
      <w:r w:rsidRPr="006A29F7">
        <w:rPr>
          <w:rFonts w:ascii="Times New Roman" w:eastAsia="Times New Roman" w:hAnsi="Times New Roman" w:cs="Times New Roman"/>
          <w:sz w:val="28"/>
          <w:szCs w:val="28"/>
          <w:lang w:val="de-DE"/>
        </w:rPr>
        <w:tab/>
      </w:r>
      <w:r w:rsidRPr="006A29F7">
        <w:rPr>
          <w:rFonts w:ascii="Times New Roman" w:eastAsia="Times New Roman" w:hAnsi="Times New Roman" w:cs="Times New Roman"/>
          <w:sz w:val="28"/>
          <w:szCs w:val="28"/>
          <w:lang w:val="de-DE"/>
        </w:rPr>
        <w:tab/>
      </w:r>
    </w:p>
    <w:p w:rsidR="00DE1C90" w:rsidRPr="009C1724" w:rsidRDefault="00CB6338" w:rsidP="00CC165C">
      <w:pPr>
        <w:spacing w:after="160" w:line="360" w:lineRule="auto"/>
        <w:jc w:val="both"/>
        <w:rPr>
          <w:rFonts w:ascii="Times New Roman" w:hAnsi="Times New Roman" w:cs="Times New Roman"/>
          <w:b/>
          <w:sz w:val="28"/>
          <w:szCs w:val="28"/>
        </w:rPr>
      </w:pPr>
      <w:r>
        <w:rPr>
          <w:rFonts w:ascii="Times New Roman" w:hAnsi="Times New Roman" w:cs="Times New Roman"/>
          <w:b/>
          <w:sz w:val="28"/>
          <w:szCs w:val="28"/>
        </w:rPr>
        <w:t xml:space="preserve">Задание 2 к тексту: </w:t>
      </w:r>
      <w:r w:rsidR="00CC165C">
        <w:rPr>
          <w:rFonts w:ascii="Times New Roman" w:hAnsi="Times New Roman" w:cs="Times New Roman"/>
          <w:b/>
          <w:sz w:val="28"/>
          <w:szCs w:val="28"/>
        </w:rPr>
        <w:t>о</w:t>
      </w:r>
      <w:r w:rsidR="00877610" w:rsidRPr="009C1724">
        <w:rPr>
          <w:rFonts w:ascii="Times New Roman" w:hAnsi="Times New Roman" w:cs="Times New Roman"/>
          <w:b/>
          <w:sz w:val="28"/>
          <w:szCs w:val="28"/>
        </w:rPr>
        <w:t>тветьте на вопросы по содержанию текста. Ответы запишите в таблицу в соответствующие ячейки.</w:t>
      </w:r>
    </w:p>
    <w:tbl>
      <w:tblPr>
        <w:tblStyle w:val="a5"/>
        <w:tblW w:w="0" w:type="auto"/>
        <w:tblLook w:val="04A0" w:firstRow="1" w:lastRow="0" w:firstColumn="1" w:lastColumn="0" w:noHBand="0" w:noVBand="1"/>
      </w:tblPr>
      <w:tblGrid>
        <w:gridCol w:w="4957"/>
        <w:gridCol w:w="4388"/>
      </w:tblGrid>
      <w:tr w:rsidR="00877610" w:rsidTr="00DE1C90">
        <w:tc>
          <w:tcPr>
            <w:tcW w:w="4957" w:type="dxa"/>
          </w:tcPr>
          <w:p w:rsidR="00877610" w:rsidRPr="00CB6338" w:rsidRDefault="00CB6338" w:rsidP="00CC165C">
            <w:pPr>
              <w:spacing w:after="0" w:line="360" w:lineRule="auto"/>
              <w:rPr>
                <w:rFonts w:ascii="Times New Roman" w:hAnsi="Times New Roman" w:cs="Times New Roman"/>
                <w:b/>
                <w:sz w:val="28"/>
                <w:szCs w:val="28"/>
              </w:rPr>
            </w:pPr>
            <w:r w:rsidRPr="00CB6338">
              <w:rPr>
                <w:rFonts w:ascii="Times New Roman" w:hAnsi="Times New Roman" w:cs="Times New Roman"/>
                <w:b/>
                <w:sz w:val="28"/>
                <w:szCs w:val="28"/>
              </w:rPr>
              <w:t>Вопросы</w:t>
            </w:r>
          </w:p>
        </w:tc>
        <w:tc>
          <w:tcPr>
            <w:tcW w:w="4388" w:type="dxa"/>
          </w:tcPr>
          <w:p w:rsidR="00877610" w:rsidRPr="00877610" w:rsidRDefault="00877610" w:rsidP="00CC165C">
            <w:pPr>
              <w:spacing w:after="0" w:line="360" w:lineRule="auto"/>
              <w:rPr>
                <w:rFonts w:ascii="Times New Roman" w:hAnsi="Times New Roman" w:cs="Times New Roman"/>
                <w:b/>
                <w:sz w:val="28"/>
                <w:szCs w:val="28"/>
              </w:rPr>
            </w:pPr>
            <w:r w:rsidRPr="00877610">
              <w:rPr>
                <w:rFonts w:ascii="Times New Roman" w:hAnsi="Times New Roman" w:cs="Times New Roman"/>
                <w:b/>
                <w:sz w:val="28"/>
                <w:szCs w:val="28"/>
              </w:rPr>
              <w:t>Ответы</w:t>
            </w:r>
          </w:p>
        </w:tc>
      </w:tr>
      <w:tr w:rsidR="00877610" w:rsidTr="00DE1C90">
        <w:tc>
          <w:tcPr>
            <w:tcW w:w="4957" w:type="dxa"/>
          </w:tcPr>
          <w:p w:rsidR="00877610" w:rsidRPr="00A22FDD" w:rsidRDefault="00DD7885" w:rsidP="00E47603">
            <w:pPr>
              <w:spacing w:after="0" w:line="360" w:lineRule="auto"/>
              <w:rPr>
                <w:rFonts w:ascii="Times New Roman" w:hAnsi="Times New Roman" w:cs="Times New Roman"/>
                <w:sz w:val="28"/>
                <w:szCs w:val="28"/>
                <w:lang w:val="de-DE"/>
              </w:rPr>
            </w:pPr>
            <w:r w:rsidRPr="00DD7885">
              <w:rPr>
                <w:rFonts w:ascii="Times New Roman" w:hAnsi="Times New Roman" w:cs="Times New Roman"/>
                <w:sz w:val="28"/>
                <w:szCs w:val="28"/>
                <w:lang w:val="de-DE"/>
              </w:rPr>
              <w:t>31</w:t>
            </w:r>
            <w:r w:rsidR="00877610" w:rsidRPr="00A22FDD">
              <w:rPr>
                <w:rFonts w:ascii="Times New Roman" w:hAnsi="Times New Roman" w:cs="Times New Roman"/>
                <w:sz w:val="28"/>
                <w:szCs w:val="28"/>
                <w:lang w:val="de-DE"/>
              </w:rPr>
              <w:t>.</w:t>
            </w:r>
            <w:r w:rsidR="009C1724" w:rsidRPr="00A22FDD">
              <w:rPr>
                <w:rFonts w:ascii="Times New Roman" w:hAnsi="Times New Roman" w:cs="Times New Roman"/>
                <w:sz w:val="28"/>
                <w:szCs w:val="28"/>
                <w:lang w:val="de-DE"/>
              </w:rPr>
              <w:t xml:space="preserve"> </w:t>
            </w:r>
            <w:r w:rsidR="00DC5E2B">
              <w:rPr>
                <w:rFonts w:ascii="Times New Roman" w:hAnsi="Times New Roman" w:cs="Times New Roman"/>
                <w:sz w:val="28"/>
                <w:szCs w:val="28"/>
                <w:lang w:val="de-DE"/>
              </w:rPr>
              <w:t>Welche Rolle spielt die Windenergie in Deutschland</w:t>
            </w:r>
            <w:r w:rsidR="00CB6338" w:rsidRPr="00A22FDD">
              <w:rPr>
                <w:rFonts w:ascii="Times New Roman" w:hAnsi="Times New Roman" w:cs="Times New Roman"/>
                <w:sz w:val="28"/>
                <w:szCs w:val="28"/>
                <w:lang w:val="de-DE"/>
              </w:rPr>
              <w:t>?</w:t>
            </w:r>
          </w:p>
        </w:tc>
        <w:tc>
          <w:tcPr>
            <w:tcW w:w="4388" w:type="dxa"/>
          </w:tcPr>
          <w:p w:rsidR="00877610" w:rsidRPr="00A22FDD" w:rsidRDefault="00DD7885" w:rsidP="00CC165C">
            <w:pPr>
              <w:spacing w:after="0" w:line="360" w:lineRule="auto"/>
              <w:rPr>
                <w:rFonts w:ascii="Times New Roman" w:hAnsi="Times New Roman" w:cs="Times New Roman"/>
                <w:sz w:val="28"/>
                <w:szCs w:val="28"/>
              </w:rPr>
            </w:pPr>
            <w:r>
              <w:rPr>
                <w:rFonts w:ascii="Times New Roman" w:hAnsi="Times New Roman" w:cs="Times New Roman"/>
                <w:sz w:val="28"/>
                <w:szCs w:val="28"/>
              </w:rPr>
              <w:t>31</w:t>
            </w:r>
            <w:r w:rsidR="00877610" w:rsidRPr="00A22FDD">
              <w:rPr>
                <w:rFonts w:ascii="Times New Roman" w:hAnsi="Times New Roman" w:cs="Times New Roman"/>
                <w:sz w:val="28"/>
                <w:szCs w:val="28"/>
              </w:rPr>
              <w:t>.</w:t>
            </w:r>
          </w:p>
        </w:tc>
      </w:tr>
      <w:tr w:rsidR="00877610" w:rsidRPr="009C1724" w:rsidTr="00DE1C90">
        <w:tc>
          <w:tcPr>
            <w:tcW w:w="4957" w:type="dxa"/>
          </w:tcPr>
          <w:p w:rsidR="00877610" w:rsidRPr="00A22FDD" w:rsidRDefault="00DD7885" w:rsidP="00E47603">
            <w:pPr>
              <w:spacing w:after="0" w:line="360" w:lineRule="auto"/>
              <w:rPr>
                <w:rFonts w:ascii="Times New Roman" w:hAnsi="Times New Roman" w:cs="Times New Roman"/>
                <w:sz w:val="28"/>
                <w:szCs w:val="28"/>
                <w:lang w:val="de-DE"/>
              </w:rPr>
            </w:pPr>
            <w:r w:rsidRPr="00DD7885">
              <w:rPr>
                <w:rFonts w:ascii="Times New Roman" w:hAnsi="Times New Roman" w:cs="Times New Roman"/>
                <w:sz w:val="28"/>
                <w:szCs w:val="28"/>
                <w:lang w:val="de-DE"/>
              </w:rPr>
              <w:t>32</w:t>
            </w:r>
            <w:r w:rsidR="00CB6338" w:rsidRPr="00A22FDD">
              <w:rPr>
                <w:rFonts w:ascii="Times New Roman" w:hAnsi="Times New Roman" w:cs="Times New Roman"/>
                <w:sz w:val="28"/>
                <w:szCs w:val="28"/>
                <w:lang w:val="de-DE"/>
              </w:rPr>
              <w:t xml:space="preserve">. </w:t>
            </w:r>
            <w:r w:rsidR="00DC5E2B">
              <w:rPr>
                <w:rFonts w:ascii="Times New Roman" w:hAnsi="Times New Roman" w:cs="Times New Roman"/>
                <w:sz w:val="28"/>
                <w:szCs w:val="28"/>
                <w:lang w:val="de-DE"/>
              </w:rPr>
              <w:t>Was für ein Problem scha</w:t>
            </w:r>
            <w:r w:rsidR="00E47603">
              <w:rPr>
                <w:rFonts w:ascii="Times New Roman" w:hAnsi="Times New Roman" w:cs="Times New Roman"/>
                <w:sz w:val="28"/>
                <w:szCs w:val="28"/>
                <w:lang w:val="de-DE"/>
              </w:rPr>
              <w:t>ff</w:t>
            </w:r>
            <w:r w:rsidR="00DC5E2B">
              <w:rPr>
                <w:rFonts w:ascii="Times New Roman" w:hAnsi="Times New Roman" w:cs="Times New Roman"/>
                <w:sz w:val="28"/>
                <w:szCs w:val="28"/>
                <w:lang w:val="de-DE"/>
              </w:rPr>
              <w:t>en die Windkraftanlagen für die Vögel</w:t>
            </w:r>
            <w:r w:rsidR="00CB6338" w:rsidRPr="00A22FDD">
              <w:rPr>
                <w:rFonts w:ascii="Times New Roman" w:hAnsi="Times New Roman" w:cs="Times New Roman"/>
                <w:sz w:val="28"/>
                <w:szCs w:val="28"/>
                <w:lang w:val="de-DE"/>
              </w:rPr>
              <w:t>?</w:t>
            </w:r>
          </w:p>
        </w:tc>
        <w:tc>
          <w:tcPr>
            <w:tcW w:w="4388" w:type="dxa"/>
          </w:tcPr>
          <w:p w:rsidR="00877610" w:rsidRPr="00A22FDD" w:rsidRDefault="00DD7885" w:rsidP="00CC165C">
            <w:pPr>
              <w:spacing w:after="0" w:line="360" w:lineRule="auto"/>
              <w:rPr>
                <w:rFonts w:ascii="Times New Roman" w:hAnsi="Times New Roman" w:cs="Times New Roman"/>
                <w:sz w:val="28"/>
                <w:szCs w:val="28"/>
                <w:lang w:val="de-DE"/>
              </w:rPr>
            </w:pPr>
            <w:r>
              <w:rPr>
                <w:rFonts w:ascii="Times New Roman" w:hAnsi="Times New Roman" w:cs="Times New Roman"/>
                <w:sz w:val="28"/>
                <w:szCs w:val="28"/>
              </w:rPr>
              <w:t>32</w:t>
            </w:r>
            <w:r w:rsidR="009C1724" w:rsidRPr="00A22FDD">
              <w:rPr>
                <w:rFonts w:ascii="Times New Roman" w:hAnsi="Times New Roman" w:cs="Times New Roman"/>
                <w:sz w:val="28"/>
                <w:szCs w:val="28"/>
                <w:lang w:val="de-DE"/>
              </w:rPr>
              <w:t xml:space="preserve">. </w:t>
            </w:r>
          </w:p>
        </w:tc>
      </w:tr>
      <w:tr w:rsidR="00877610" w:rsidRPr="009C1724" w:rsidTr="00DE1C90">
        <w:tc>
          <w:tcPr>
            <w:tcW w:w="4957" w:type="dxa"/>
          </w:tcPr>
          <w:p w:rsidR="00877610" w:rsidRPr="00A22FDD" w:rsidRDefault="00DD7885" w:rsidP="00E47603">
            <w:pPr>
              <w:spacing w:after="0" w:line="360" w:lineRule="auto"/>
              <w:rPr>
                <w:rFonts w:ascii="Times New Roman" w:hAnsi="Times New Roman" w:cs="Times New Roman"/>
                <w:sz w:val="28"/>
                <w:szCs w:val="28"/>
                <w:lang w:val="de-DE"/>
              </w:rPr>
            </w:pPr>
            <w:r w:rsidRPr="00DD7885">
              <w:rPr>
                <w:rFonts w:ascii="Times New Roman" w:hAnsi="Times New Roman" w:cs="Times New Roman"/>
                <w:sz w:val="28"/>
                <w:szCs w:val="28"/>
                <w:lang w:val="de-DE"/>
              </w:rPr>
              <w:t>33</w:t>
            </w:r>
            <w:r w:rsidR="009C1724" w:rsidRPr="00A22FDD">
              <w:rPr>
                <w:rFonts w:ascii="Times New Roman" w:hAnsi="Times New Roman" w:cs="Times New Roman"/>
                <w:sz w:val="28"/>
                <w:szCs w:val="28"/>
                <w:lang w:val="de-DE"/>
              </w:rPr>
              <w:t xml:space="preserve">. </w:t>
            </w:r>
            <w:r w:rsidR="00DC5E2B">
              <w:rPr>
                <w:rFonts w:ascii="Times New Roman" w:hAnsi="Times New Roman" w:cs="Times New Roman"/>
                <w:sz w:val="28"/>
                <w:szCs w:val="28"/>
                <w:lang w:val="de-DE"/>
              </w:rPr>
              <w:t xml:space="preserve">Wie lange dauerte das Experiment mit der Kontrolle der </w:t>
            </w:r>
            <w:proofErr w:type="spellStart"/>
            <w:r w:rsidR="00DC5E2B">
              <w:rPr>
                <w:rFonts w:ascii="Times New Roman" w:hAnsi="Times New Roman" w:cs="Times New Roman"/>
                <w:sz w:val="28"/>
                <w:szCs w:val="28"/>
                <w:lang w:val="de-DE"/>
              </w:rPr>
              <w:t>Vögelsterblichkeit</w:t>
            </w:r>
            <w:proofErr w:type="spellEnd"/>
            <w:r w:rsidR="00CB6338" w:rsidRPr="00A22FDD">
              <w:rPr>
                <w:rFonts w:ascii="Times New Roman" w:hAnsi="Times New Roman" w:cs="Times New Roman"/>
                <w:sz w:val="28"/>
                <w:szCs w:val="28"/>
                <w:lang w:val="de-DE"/>
              </w:rPr>
              <w:t>?</w:t>
            </w:r>
          </w:p>
        </w:tc>
        <w:tc>
          <w:tcPr>
            <w:tcW w:w="4388" w:type="dxa"/>
          </w:tcPr>
          <w:p w:rsidR="00877610" w:rsidRPr="00A22FDD" w:rsidRDefault="00DD7885" w:rsidP="00CC165C">
            <w:pPr>
              <w:spacing w:after="0" w:line="360" w:lineRule="auto"/>
              <w:jc w:val="both"/>
              <w:rPr>
                <w:rFonts w:ascii="Times New Roman" w:hAnsi="Times New Roman" w:cs="Times New Roman"/>
                <w:sz w:val="28"/>
                <w:szCs w:val="28"/>
                <w:lang w:val="de-DE"/>
              </w:rPr>
            </w:pPr>
            <w:r>
              <w:rPr>
                <w:rFonts w:ascii="Times New Roman" w:hAnsi="Times New Roman" w:cs="Times New Roman"/>
                <w:sz w:val="28"/>
                <w:szCs w:val="28"/>
              </w:rPr>
              <w:t>33</w:t>
            </w:r>
            <w:r w:rsidR="00FD4494" w:rsidRPr="00A22FDD">
              <w:rPr>
                <w:rFonts w:ascii="Times New Roman" w:hAnsi="Times New Roman" w:cs="Times New Roman"/>
                <w:sz w:val="28"/>
                <w:szCs w:val="28"/>
                <w:lang w:val="de-DE"/>
              </w:rPr>
              <w:t xml:space="preserve">. </w:t>
            </w:r>
          </w:p>
        </w:tc>
      </w:tr>
      <w:tr w:rsidR="00877610" w:rsidRPr="009C1724" w:rsidTr="00DE1C90">
        <w:tc>
          <w:tcPr>
            <w:tcW w:w="4957" w:type="dxa"/>
          </w:tcPr>
          <w:p w:rsidR="00877610" w:rsidRPr="00A22FDD" w:rsidRDefault="00DD7885" w:rsidP="00E47603">
            <w:pPr>
              <w:spacing w:after="0" w:line="360" w:lineRule="auto"/>
              <w:rPr>
                <w:rFonts w:ascii="Times New Roman" w:hAnsi="Times New Roman" w:cs="Times New Roman"/>
                <w:sz w:val="28"/>
                <w:szCs w:val="28"/>
                <w:lang w:val="de-DE"/>
              </w:rPr>
            </w:pPr>
            <w:r w:rsidRPr="00DD7885">
              <w:rPr>
                <w:rFonts w:ascii="Times New Roman" w:hAnsi="Times New Roman" w:cs="Times New Roman"/>
                <w:sz w:val="28"/>
                <w:szCs w:val="28"/>
                <w:lang w:val="de-DE"/>
              </w:rPr>
              <w:lastRenderedPageBreak/>
              <w:t>34</w:t>
            </w:r>
            <w:r w:rsidR="00FD4494" w:rsidRPr="00A22FDD">
              <w:rPr>
                <w:rFonts w:ascii="Times New Roman" w:hAnsi="Times New Roman" w:cs="Times New Roman"/>
                <w:sz w:val="28"/>
                <w:szCs w:val="28"/>
                <w:lang w:val="de-DE"/>
              </w:rPr>
              <w:t xml:space="preserve">. </w:t>
            </w:r>
            <w:r w:rsidR="00DC5E2B">
              <w:rPr>
                <w:rFonts w:ascii="Times New Roman" w:hAnsi="Times New Roman" w:cs="Times New Roman"/>
                <w:sz w:val="28"/>
                <w:szCs w:val="28"/>
                <w:lang w:val="de-DE"/>
              </w:rPr>
              <w:t xml:space="preserve">Warum hilft die Färbung der Rotorblätter die </w:t>
            </w:r>
            <w:proofErr w:type="spellStart"/>
            <w:r w:rsidR="00DC5E2B" w:rsidRPr="00DC5E2B">
              <w:rPr>
                <w:rFonts w:ascii="Times New Roman" w:hAnsi="Times New Roman" w:cs="Times New Roman"/>
                <w:sz w:val="28"/>
                <w:szCs w:val="28"/>
                <w:lang w:val="de-DE"/>
              </w:rPr>
              <w:t>Vögelsterblichkeit</w:t>
            </w:r>
            <w:proofErr w:type="spellEnd"/>
            <w:r w:rsidR="00DC5E2B">
              <w:rPr>
                <w:rFonts w:ascii="Times New Roman" w:hAnsi="Times New Roman" w:cs="Times New Roman"/>
                <w:sz w:val="28"/>
                <w:szCs w:val="28"/>
                <w:lang w:val="de-DE"/>
              </w:rPr>
              <w:t xml:space="preserve"> zu sinken</w:t>
            </w:r>
            <w:r w:rsidR="00CB6338" w:rsidRPr="00A22FDD">
              <w:rPr>
                <w:rFonts w:ascii="Times New Roman" w:hAnsi="Times New Roman" w:cs="Times New Roman"/>
                <w:sz w:val="28"/>
                <w:szCs w:val="28"/>
                <w:lang w:val="de-DE"/>
              </w:rPr>
              <w:t>?</w:t>
            </w:r>
          </w:p>
        </w:tc>
        <w:tc>
          <w:tcPr>
            <w:tcW w:w="4388" w:type="dxa"/>
          </w:tcPr>
          <w:p w:rsidR="00877610" w:rsidRPr="00A22FDD" w:rsidRDefault="00DD7885" w:rsidP="00CC165C">
            <w:pPr>
              <w:spacing w:after="0" w:line="360" w:lineRule="auto"/>
              <w:jc w:val="both"/>
              <w:rPr>
                <w:rFonts w:ascii="Times New Roman" w:hAnsi="Times New Roman" w:cs="Times New Roman"/>
                <w:sz w:val="28"/>
                <w:szCs w:val="28"/>
                <w:lang w:val="de-DE"/>
              </w:rPr>
            </w:pPr>
            <w:r>
              <w:rPr>
                <w:rFonts w:ascii="Times New Roman" w:hAnsi="Times New Roman" w:cs="Times New Roman"/>
                <w:sz w:val="28"/>
                <w:szCs w:val="28"/>
              </w:rPr>
              <w:t>34</w:t>
            </w:r>
            <w:r w:rsidR="00FD4494" w:rsidRPr="00A22FDD">
              <w:rPr>
                <w:rFonts w:ascii="Times New Roman" w:hAnsi="Times New Roman" w:cs="Times New Roman"/>
                <w:sz w:val="28"/>
                <w:szCs w:val="28"/>
                <w:lang w:val="de-DE"/>
              </w:rPr>
              <w:t xml:space="preserve">. </w:t>
            </w:r>
          </w:p>
        </w:tc>
      </w:tr>
      <w:tr w:rsidR="00877610" w:rsidRPr="009C1724" w:rsidTr="00DE1C90">
        <w:tc>
          <w:tcPr>
            <w:tcW w:w="4957" w:type="dxa"/>
          </w:tcPr>
          <w:p w:rsidR="00877610" w:rsidRPr="00A22FDD" w:rsidRDefault="00DD7885" w:rsidP="00E47603">
            <w:pPr>
              <w:spacing w:after="0" w:line="360" w:lineRule="auto"/>
              <w:rPr>
                <w:rFonts w:ascii="Times New Roman" w:hAnsi="Times New Roman" w:cs="Times New Roman"/>
                <w:sz w:val="28"/>
                <w:szCs w:val="28"/>
                <w:lang w:val="de-DE"/>
              </w:rPr>
            </w:pPr>
            <w:r w:rsidRPr="00DD7885">
              <w:rPr>
                <w:rFonts w:ascii="Times New Roman" w:hAnsi="Times New Roman" w:cs="Times New Roman"/>
                <w:sz w:val="28"/>
                <w:szCs w:val="28"/>
                <w:lang w:val="de-DE"/>
              </w:rPr>
              <w:t>35</w:t>
            </w:r>
            <w:r w:rsidR="00FD4494" w:rsidRPr="00A22FDD">
              <w:rPr>
                <w:rFonts w:ascii="Times New Roman" w:hAnsi="Times New Roman" w:cs="Times New Roman"/>
                <w:sz w:val="28"/>
                <w:szCs w:val="28"/>
                <w:lang w:val="de-DE"/>
              </w:rPr>
              <w:t xml:space="preserve">. </w:t>
            </w:r>
            <w:r w:rsidR="00DC5E2B">
              <w:rPr>
                <w:rFonts w:ascii="Times New Roman" w:hAnsi="Times New Roman" w:cs="Times New Roman"/>
                <w:sz w:val="28"/>
                <w:szCs w:val="28"/>
                <w:lang w:val="de-DE"/>
              </w:rPr>
              <w:t xml:space="preserve">Was ist effektiver, Rotorblätter zu färben, oder </w:t>
            </w:r>
            <w:r w:rsidR="00E47603" w:rsidRPr="00E47603">
              <w:rPr>
                <w:rFonts w:ascii="Times New Roman" w:hAnsi="Times New Roman" w:cs="Times New Roman"/>
                <w:sz w:val="28"/>
                <w:szCs w:val="28"/>
                <w:lang w:val="de-DE"/>
              </w:rPr>
              <w:t>den Turm einer Windkraftanlage zu bemalen</w:t>
            </w:r>
            <w:r w:rsidR="00FD4494" w:rsidRPr="00A22FDD">
              <w:rPr>
                <w:rFonts w:ascii="Times New Roman" w:hAnsi="Times New Roman" w:cs="Times New Roman"/>
                <w:sz w:val="28"/>
                <w:szCs w:val="28"/>
                <w:lang w:val="de-DE"/>
              </w:rPr>
              <w:t>?</w:t>
            </w:r>
          </w:p>
        </w:tc>
        <w:tc>
          <w:tcPr>
            <w:tcW w:w="4388" w:type="dxa"/>
          </w:tcPr>
          <w:p w:rsidR="00877610" w:rsidRDefault="00DD7885" w:rsidP="00CC165C">
            <w:pPr>
              <w:spacing w:after="0" w:line="360" w:lineRule="auto"/>
              <w:jc w:val="both"/>
              <w:rPr>
                <w:rFonts w:ascii="Times New Roman" w:hAnsi="Times New Roman" w:cs="Times New Roman"/>
                <w:sz w:val="28"/>
                <w:szCs w:val="28"/>
                <w:lang w:val="de-DE"/>
              </w:rPr>
            </w:pPr>
            <w:r>
              <w:rPr>
                <w:rFonts w:ascii="Times New Roman" w:hAnsi="Times New Roman" w:cs="Times New Roman"/>
                <w:sz w:val="28"/>
                <w:szCs w:val="28"/>
              </w:rPr>
              <w:t>35</w:t>
            </w:r>
            <w:r w:rsidR="00FD4494" w:rsidRPr="00A22FDD">
              <w:rPr>
                <w:rFonts w:ascii="Times New Roman" w:hAnsi="Times New Roman" w:cs="Times New Roman"/>
                <w:sz w:val="28"/>
                <w:szCs w:val="28"/>
                <w:lang w:val="de-DE"/>
              </w:rPr>
              <w:t xml:space="preserve">. </w:t>
            </w:r>
          </w:p>
          <w:p w:rsidR="008554EC" w:rsidRPr="00A22FDD" w:rsidRDefault="008554EC" w:rsidP="00CC165C">
            <w:pPr>
              <w:spacing w:after="0" w:line="360" w:lineRule="auto"/>
              <w:jc w:val="both"/>
              <w:rPr>
                <w:rFonts w:ascii="Times New Roman" w:hAnsi="Times New Roman" w:cs="Times New Roman"/>
                <w:sz w:val="28"/>
                <w:szCs w:val="28"/>
                <w:lang w:val="de-DE"/>
              </w:rPr>
            </w:pPr>
          </w:p>
        </w:tc>
      </w:tr>
      <w:tr w:rsidR="008554EC" w:rsidRPr="00B56CC2" w:rsidTr="00DE1C90">
        <w:tc>
          <w:tcPr>
            <w:tcW w:w="4957" w:type="dxa"/>
          </w:tcPr>
          <w:p w:rsidR="008554EC" w:rsidRPr="00A22FDD" w:rsidRDefault="00DD7885" w:rsidP="00E47603">
            <w:pPr>
              <w:spacing w:after="0" w:line="360" w:lineRule="auto"/>
              <w:rPr>
                <w:rFonts w:ascii="Times New Roman" w:hAnsi="Times New Roman" w:cs="Times New Roman"/>
                <w:sz w:val="28"/>
                <w:szCs w:val="28"/>
                <w:lang w:val="de-DE"/>
              </w:rPr>
            </w:pPr>
            <w:r w:rsidRPr="00DD7885">
              <w:rPr>
                <w:rFonts w:ascii="Times New Roman" w:hAnsi="Times New Roman" w:cs="Times New Roman"/>
                <w:sz w:val="28"/>
                <w:szCs w:val="28"/>
                <w:lang w:val="de-DE"/>
              </w:rPr>
              <w:t>36</w:t>
            </w:r>
            <w:r w:rsidR="008554EC">
              <w:rPr>
                <w:rFonts w:ascii="Times New Roman" w:hAnsi="Times New Roman" w:cs="Times New Roman"/>
                <w:sz w:val="28"/>
                <w:szCs w:val="28"/>
                <w:lang w:val="de-DE"/>
              </w:rPr>
              <w:t>.</w:t>
            </w:r>
            <w:r w:rsidR="00B56CC2">
              <w:rPr>
                <w:rFonts w:ascii="Times New Roman" w:hAnsi="Times New Roman" w:cs="Times New Roman"/>
                <w:sz w:val="28"/>
                <w:szCs w:val="28"/>
                <w:lang w:val="de-DE"/>
              </w:rPr>
              <w:t xml:space="preserve"> </w:t>
            </w:r>
            <w:r w:rsidR="00E47603">
              <w:rPr>
                <w:rFonts w:ascii="Times New Roman" w:hAnsi="Times New Roman" w:cs="Times New Roman"/>
                <w:sz w:val="28"/>
                <w:szCs w:val="28"/>
                <w:lang w:val="de-DE"/>
              </w:rPr>
              <w:t xml:space="preserve">Warum sind die die </w:t>
            </w:r>
            <w:r w:rsidR="00E47603" w:rsidRPr="00E47603">
              <w:rPr>
                <w:rFonts w:ascii="Times New Roman" w:hAnsi="Times New Roman" w:cs="Times New Roman"/>
                <w:sz w:val="28"/>
                <w:szCs w:val="28"/>
                <w:lang w:val="de-DE"/>
              </w:rPr>
              <w:t>UV-Licht ausstrahlen</w:t>
            </w:r>
            <w:r w:rsidR="00E47603">
              <w:rPr>
                <w:rFonts w:ascii="Times New Roman" w:hAnsi="Times New Roman" w:cs="Times New Roman"/>
                <w:sz w:val="28"/>
                <w:szCs w:val="28"/>
                <w:lang w:val="de-DE"/>
              </w:rPr>
              <w:t>den</w:t>
            </w:r>
            <w:r w:rsidR="00E47603" w:rsidRPr="00E47603">
              <w:rPr>
                <w:rFonts w:ascii="Times New Roman" w:hAnsi="Times New Roman" w:cs="Times New Roman"/>
                <w:sz w:val="28"/>
                <w:szCs w:val="28"/>
                <w:lang w:val="de-DE"/>
              </w:rPr>
              <w:t xml:space="preserve"> </w:t>
            </w:r>
            <w:r w:rsidR="00E47603" w:rsidRPr="00E47603">
              <w:rPr>
                <w:rFonts w:ascii="Times New Roman" w:hAnsi="Times New Roman" w:cs="Times New Roman"/>
                <w:sz w:val="28"/>
                <w:szCs w:val="28"/>
                <w:lang w:val="de-DE"/>
              </w:rPr>
              <w:t>Lampen</w:t>
            </w:r>
            <w:r w:rsidR="00E47603" w:rsidRPr="00E47603">
              <w:rPr>
                <w:rFonts w:ascii="Times New Roman" w:hAnsi="Times New Roman" w:cs="Times New Roman"/>
                <w:sz w:val="28"/>
                <w:szCs w:val="28"/>
                <w:lang w:val="de-DE"/>
              </w:rPr>
              <w:t xml:space="preserve"> </w:t>
            </w:r>
            <w:r w:rsidR="00E47603" w:rsidRPr="00E47603">
              <w:rPr>
                <w:rFonts w:ascii="Times New Roman" w:hAnsi="Times New Roman" w:cs="Times New Roman"/>
                <w:sz w:val="28"/>
                <w:szCs w:val="28"/>
                <w:lang w:val="de-DE"/>
              </w:rPr>
              <w:t>am Rotorblätter</w:t>
            </w:r>
            <w:r w:rsidR="00E47603">
              <w:rPr>
                <w:rFonts w:ascii="Times New Roman" w:hAnsi="Times New Roman" w:cs="Times New Roman"/>
                <w:sz w:val="28"/>
                <w:szCs w:val="28"/>
                <w:lang w:val="de-DE"/>
              </w:rPr>
              <w:t xml:space="preserve"> nicht effektiv</w:t>
            </w:r>
            <w:r w:rsidR="00B56CC2">
              <w:rPr>
                <w:rFonts w:ascii="Times New Roman" w:hAnsi="Times New Roman" w:cs="Times New Roman"/>
                <w:sz w:val="28"/>
                <w:szCs w:val="28"/>
                <w:lang w:val="de-DE"/>
              </w:rPr>
              <w:t>?</w:t>
            </w:r>
          </w:p>
        </w:tc>
        <w:tc>
          <w:tcPr>
            <w:tcW w:w="4388" w:type="dxa"/>
          </w:tcPr>
          <w:p w:rsidR="008554EC" w:rsidRPr="00A22FDD" w:rsidRDefault="00DD7885" w:rsidP="00CC165C">
            <w:pPr>
              <w:spacing w:after="0" w:line="360" w:lineRule="auto"/>
              <w:jc w:val="both"/>
              <w:rPr>
                <w:rFonts w:ascii="Times New Roman" w:hAnsi="Times New Roman" w:cs="Times New Roman"/>
                <w:sz w:val="28"/>
                <w:szCs w:val="28"/>
                <w:lang w:val="de-DE"/>
              </w:rPr>
            </w:pPr>
            <w:r>
              <w:rPr>
                <w:rFonts w:ascii="Times New Roman" w:hAnsi="Times New Roman" w:cs="Times New Roman"/>
                <w:sz w:val="28"/>
                <w:szCs w:val="28"/>
              </w:rPr>
              <w:t>36</w:t>
            </w:r>
            <w:r w:rsidR="00B56CC2">
              <w:rPr>
                <w:rFonts w:ascii="Times New Roman" w:hAnsi="Times New Roman" w:cs="Times New Roman"/>
                <w:sz w:val="28"/>
                <w:szCs w:val="28"/>
                <w:lang w:val="de-DE"/>
              </w:rPr>
              <w:t>.</w:t>
            </w:r>
          </w:p>
        </w:tc>
      </w:tr>
      <w:tr w:rsidR="00B56CC2" w:rsidRPr="00B56CC2" w:rsidTr="00DE1C90">
        <w:tc>
          <w:tcPr>
            <w:tcW w:w="4957" w:type="dxa"/>
          </w:tcPr>
          <w:p w:rsidR="00B56CC2" w:rsidRDefault="00DD7885" w:rsidP="00E47603">
            <w:pPr>
              <w:spacing w:after="0" w:line="360" w:lineRule="auto"/>
              <w:rPr>
                <w:rFonts w:ascii="Times New Roman" w:hAnsi="Times New Roman" w:cs="Times New Roman"/>
                <w:sz w:val="28"/>
                <w:szCs w:val="28"/>
                <w:lang w:val="de-DE"/>
              </w:rPr>
            </w:pPr>
            <w:r w:rsidRPr="00DD7885">
              <w:rPr>
                <w:rFonts w:ascii="Times New Roman" w:hAnsi="Times New Roman" w:cs="Times New Roman"/>
                <w:sz w:val="28"/>
                <w:szCs w:val="28"/>
                <w:lang w:val="de-DE"/>
              </w:rPr>
              <w:t>37</w:t>
            </w:r>
            <w:r w:rsidR="00B56CC2">
              <w:rPr>
                <w:rFonts w:ascii="Times New Roman" w:hAnsi="Times New Roman" w:cs="Times New Roman"/>
                <w:sz w:val="28"/>
                <w:szCs w:val="28"/>
                <w:lang w:val="de-DE"/>
              </w:rPr>
              <w:t xml:space="preserve">. </w:t>
            </w:r>
            <w:r w:rsidR="00E47603">
              <w:rPr>
                <w:rFonts w:ascii="Times New Roman" w:hAnsi="Times New Roman" w:cs="Times New Roman"/>
                <w:sz w:val="28"/>
                <w:szCs w:val="28"/>
                <w:lang w:val="de-DE"/>
              </w:rPr>
              <w:t xml:space="preserve">Was schlägt </w:t>
            </w:r>
            <w:r w:rsidR="00E47603" w:rsidRPr="00E47603">
              <w:rPr>
                <w:rFonts w:ascii="Times New Roman" w:hAnsi="Times New Roman" w:cs="Times New Roman"/>
                <w:sz w:val="28"/>
                <w:szCs w:val="28"/>
                <w:lang w:val="de-DE"/>
              </w:rPr>
              <w:t xml:space="preserve">Stephan Barth </w:t>
            </w:r>
            <w:r w:rsidR="00E47603">
              <w:rPr>
                <w:rFonts w:ascii="Times New Roman" w:hAnsi="Times New Roman" w:cs="Times New Roman"/>
                <w:sz w:val="28"/>
                <w:szCs w:val="28"/>
                <w:lang w:val="de-DE"/>
              </w:rPr>
              <w:t>aus</w:t>
            </w:r>
            <w:r w:rsidR="00E47603" w:rsidRPr="00E47603">
              <w:rPr>
                <w:rFonts w:ascii="Times New Roman" w:hAnsi="Times New Roman" w:cs="Times New Roman"/>
                <w:sz w:val="28"/>
                <w:szCs w:val="28"/>
                <w:lang w:val="de-DE"/>
              </w:rPr>
              <w:t xml:space="preserve"> der Universitäten Bremen</w:t>
            </w:r>
            <w:r w:rsidR="00E47603">
              <w:rPr>
                <w:rFonts w:ascii="Times New Roman" w:hAnsi="Times New Roman" w:cs="Times New Roman"/>
                <w:sz w:val="28"/>
                <w:szCs w:val="28"/>
                <w:lang w:val="de-DE"/>
              </w:rPr>
              <w:t xml:space="preserve"> vor</w:t>
            </w:r>
            <w:r w:rsidR="00B56CC2">
              <w:rPr>
                <w:rFonts w:ascii="Times New Roman" w:hAnsi="Times New Roman" w:cs="Times New Roman"/>
                <w:sz w:val="28"/>
                <w:szCs w:val="28"/>
                <w:lang w:val="de-DE"/>
              </w:rPr>
              <w:t>?</w:t>
            </w:r>
          </w:p>
        </w:tc>
        <w:tc>
          <w:tcPr>
            <w:tcW w:w="4388" w:type="dxa"/>
          </w:tcPr>
          <w:p w:rsidR="00B56CC2" w:rsidRDefault="00DD7885" w:rsidP="00CC165C">
            <w:pPr>
              <w:spacing w:after="0" w:line="360" w:lineRule="auto"/>
              <w:jc w:val="both"/>
              <w:rPr>
                <w:rFonts w:ascii="Times New Roman" w:hAnsi="Times New Roman" w:cs="Times New Roman"/>
                <w:sz w:val="28"/>
                <w:szCs w:val="28"/>
                <w:lang w:val="de-DE"/>
              </w:rPr>
            </w:pPr>
            <w:r>
              <w:rPr>
                <w:rFonts w:ascii="Times New Roman" w:hAnsi="Times New Roman" w:cs="Times New Roman"/>
                <w:sz w:val="28"/>
                <w:szCs w:val="28"/>
              </w:rPr>
              <w:t>37</w:t>
            </w:r>
            <w:r w:rsidR="00B56CC2">
              <w:rPr>
                <w:rFonts w:ascii="Times New Roman" w:hAnsi="Times New Roman" w:cs="Times New Roman"/>
                <w:sz w:val="28"/>
                <w:szCs w:val="28"/>
                <w:lang w:val="de-DE"/>
              </w:rPr>
              <w:t xml:space="preserve">. </w:t>
            </w:r>
          </w:p>
        </w:tc>
      </w:tr>
    </w:tbl>
    <w:p w:rsidR="00282E82" w:rsidRPr="009C1724" w:rsidRDefault="00282E82" w:rsidP="00CC165C">
      <w:pPr>
        <w:spacing w:after="160" w:line="360" w:lineRule="auto"/>
        <w:contextualSpacing/>
        <w:jc w:val="both"/>
        <w:rPr>
          <w:rFonts w:ascii="Times New Roman" w:eastAsia="Times New Roman" w:hAnsi="Times New Roman" w:cs="Times New Roman"/>
          <w:sz w:val="28"/>
          <w:szCs w:val="28"/>
          <w:lang w:val="de-DE"/>
        </w:rPr>
      </w:pPr>
    </w:p>
    <w:p w:rsidR="00225BE3" w:rsidRPr="00094407" w:rsidRDefault="00936E58" w:rsidP="00CC165C">
      <w:pPr>
        <w:spacing w:after="160" w:line="360" w:lineRule="auto"/>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de-DE"/>
        </w:rPr>
        <w:t>IV</w:t>
      </w:r>
      <w:r w:rsidRPr="00936E58">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П</w:t>
      </w:r>
      <w:r w:rsidR="00094407" w:rsidRPr="00094407">
        <w:rPr>
          <w:rFonts w:ascii="Times New Roman" w:eastAsia="Times New Roman" w:hAnsi="Times New Roman" w:cs="Times New Roman"/>
          <w:b/>
          <w:sz w:val="28"/>
          <w:szCs w:val="28"/>
        </w:rPr>
        <w:t xml:space="preserve">ереведите </w:t>
      </w:r>
      <w:r w:rsidR="00225BE3" w:rsidRPr="00094407">
        <w:rPr>
          <w:rFonts w:ascii="Times New Roman" w:eastAsia="Times New Roman" w:hAnsi="Times New Roman" w:cs="Times New Roman"/>
          <w:b/>
          <w:sz w:val="28"/>
          <w:szCs w:val="28"/>
        </w:rPr>
        <w:t xml:space="preserve">на немецкий язык </w:t>
      </w:r>
      <w:r w:rsidR="00094407" w:rsidRPr="00094407">
        <w:rPr>
          <w:rFonts w:ascii="Times New Roman" w:eastAsia="Times New Roman" w:hAnsi="Times New Roman" w:cs="Times New Roman"/>
          <w:b/>
          <w:sz w:val="28"/>
          <w:szCs w:val="28"/>
        </w:rPr>
        <w:t>предложения</w:t>
      </w:r>
      <w:r w:rsidR="00225BE3">
        <w:rPr>
          <w:rFonts w:ascii="Times New Roman" w:eastAsia="Times New Roman" w:hAnsi="Times New Roman" w:cs="Times New Roman"/>
          <w:b/>
          <w:sz w:val="28"/>
          <w:szCs w:val="28"/>
        </w:rPr>
        <w:t xml:space="preserve"> по те</w:t>
      </w:r>
      <w:r>
        <w:rPr>
          <w:rFonts w:ascii="Times New Roman" w:eastAsia="Times New Roman" w:hAnsi="Times New Roman" w:cs="Times New Roman"/>
          <w:b/>
          <w:sz w:val="28"/>
          <w:szCs w:val="28"/>
        </w:rPr>
        <w:t xml:space="preserve">ме </w:t>
      </w:r>
      <w:r w:rsidR="00151009">
        <w:rPr>
          <w:rFonts w:ascii="Times New Roman" w:eastAsia="Times New Roman" w:hAnsi="Times New Roman" w:cs="Times New Roman"/>
          <w:b/>
          <w:sz w:val="28"/>
          <w:szCs w:val="28"/>
          <w:lang w:val="de-DE"/>
        </w:rPr>
        <w:t>Wendezeit</w:t>
      </w:r>
      <w:r w:rsidR="009854A9" w:rsidRPr="009854A9">
        <w:rPr>
          <w:rFonts w:ascii="Times New Roman" w:eastAsia="Times New Roman" w:hAnsi="Times New Roman" w:cs="Times New Roman"/>
          <w:b/>
          <w:sz w:val="28"/>
          <w:szCs w:val="28"/>
        </w:rPr>
        <w:t xml:space="preserve"> </w:t>
      </w:r>
      <w:r w:rsidR="009854A9">
        <w:rPr>
          <w:rFonts w:ascii="Times New Roman" w:eastAsia="Times New Roman" w:hAnsi="Times New Roman" w:cs="Times New Roman"/>
          <w:b/>
          <w:sz w:val="28"/>
          <w:szCs w:val="28"/>
          <w:lang w:val="de-DE"/>
        </w:rPr>
        <w:t>in</w:t>
      </w:r>
      <w:r w:rsidR="009854A9" w:rsidRPr="009854A9">
        <w:rPr>
          <w:rFonts w:ascii="Times New Roman" w:eastAsia="Times New Roman" w:hAnsi="Times New Roman" w:cs="Times New Roman"/>
          <w:b/>
          <w:sz w:val="28"/>
          <w:szCs w:val="28"/>
        </w:rPr>
        <w:t xml:space="preserve"> </w:t>
      </w:r>
      <w:r w:rsidR="009854A9">
        <w:rPr>
          <w:rFonts w:ascii="Times New Roman" w:eastAsia="Times New Roman" w:hAnsi="Times New Roman" w:cs="Times New Roman"/>
          <w:b/>
          <w:sz w:val="28"/>
          <w:szCs w:val="28"/>
          <w:lang w:val="de-DE"/>
        </w:rPr>
        <w:t>Deutschland</w:t>
      </w:r>
      <w:r w:rsidR="00094407" w:rsidRPr="00094407">
        <w:rPr>
          <w:rFonts w:ascii="Times New Roman" w:eastAsia="Times New Roman" w:hAnsi="Times New Roman" w:cs="Times New Roman"/>
          <w:b/>
          <w:sz w:val="28"/>
          <w:szCs w:val="28"/>
        </w:rPr>
        <w:t>.</w:t>
      </w:r>
    </w:p>
    <w:tbl>
      <w:tblPr>
        <w:tblStyle w:val="a5"/>
        <w:tblW w:w="9511" w:type="dxa"/>
        <w:tblLook w:val="04A0" w:firstRow="1" w:lastRow="0" w:firstColumn="1" w:lastColumn="0" w:noHBand="0" w:noVBand="1"/>
      </w:tblPr>
      <w:tblGrid>
        <w:gridCol w:w="4815"/>
        <w:gridCol w:w="4696"/>
      </w:tblGrid>
      <w:tr w:rsidR="00094407" w:rsidTr="00DE1C90">
        <w:trPr>
          <w:trHeight w:val="356"/>
        </w:trPr>
        <w:tc>
          <w:tcPr>
            <w:tcW w:w="4815" w:type="dxa"/>
          </w:tcPr>
          <w:p w:rsidR="00094407" w:rsidRDefault="00094407" w:rsidP="00CC165C">
            <w:pPr>
              <w:spacing w:after="160" w:line="360" w:lineRule="auto"/>
              <w:contextualSpacing/>
              <w:jc w:val="both"/>
              <w:rPr>
                <w:rFonts w:ascii="Times New Roman" w:eastAsia="Times New Roman" w:hAnsi="Times New Roman" w:cs="Times New Roman"/>
                <w:sz w:val="28"/>
                <w:szCs w:val="28"/>
              </w:rPr>
            </w:pPr>
          </w:p>
        </w:tc>
        <w:tc>
          <w:tcPr>
            <w:tcW w:w="4696" w:type="dxa"/>
          </w:tcPr>
          <w:p w:rsidR="00094407" w:rsidRPr="00094407" w:rsidRDefault="007B7574" w:rsidP="00CC165C">
            <w:pPr>
              <w:spacing w:after="160" w:line="360" w:lineRule="auto"/>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Перевод</w:t>
            </w:r>
            <w:r w:rsidR="00487429">
              <w:rPr>
                <w:rFonts w:ascii="Times New Roman" w:eastAsia="Times New Roman" w:hAnsi="Times New Roman" w:cs="Times New Roman"/>
                <w:b/>
                <w:sz w:val="28"/>
                <w:szCs w:val="28"/>
              </w:rPr>
              <w:t>:</w:t>
            </w:r>
          </w:p>
        </w:tc>
      </w:tr>
      <w:tr w:rsidR="00094407" w:rsidTr="00DE1C90">
        <w:trPr>
          <w:trHeight w:val="356"/>
        </w:trPr>
        <w:tc>
          <w:tcPr>
            <w:tcW w:w="4815" w:type="dxa"/>
          </w:tcPr>
          <w:p w:rsidR="00094407" w:rsidRPr="007B7574" w:rsidRDefault="00DD7885" w:rsidP="00151009">
            <w:pPr>
              <w:spacing w:after="160" w:line="360" w:lineRule="auto"/>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38</w:t>
            </w:r>
            <w:r w:rsidR="00094407" w:rsidRPr="007B7574">
              <w:rPr>
                <w:rFonts w:ascii="Times New Roman" w:eastAsia="Times New Roman" w:hAnsi="Times New Roman" w:cs="Times New Roman"/>
                <w:sz w:val="28"/>
                <w:szCs w:val="28"/>
              </w:rPr>
              <w:t>.</w:t>
            </w:r>
            <w:r w:rsidR="00E94299" w:rsidRPr="007B7574">
              <w:rPr>
                <w:rFonts w:ascii="Times New Roman" w:eastAsia="Times New Roman" w:hAnsi="Times New Roman" w:cs="Times New Roman"/>
                <w:sz w:val="28"/>
                <w:szCs w:val="28"/>
              </w:rPr>
              <w:t xml:space="preserve"> </w:t>
            </w:r>
            <w:r w:rsidR="00183431" w:rsidRPr="00183431">
              <w:rPr>
                <w:rFonts w:ascii="Times New Roman" w:eastAsia="Times New Roman" w:hAnsi="Times New Roman" w:cs="Times New Roman"/>
                <w:sz w:val="28"/>
                <w:szCs w:val="28"/>
              </w:rPr>
              <w:t>В 1949 году в советской зоне Германии была основана Германская Демократическая Республика.</w:t>
            </w:r>
          </w:p>
        </w:tc>
        <w:tc>
          <w:tcPr>
            <w:tcW w:w="4696" w:type="dxa"/>
          </w:tcPr>
          <w:p w:rsidR="00094407" w:rsidRPr="007B7574" w:rsidRDefault="00DD7885" w:rsidP="00CC165C">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38</w:t>
            </w:r>
            <w:r w:rsidR="00094407" w:rsidRPr="007B7574">
              <w:rPr>
                <w:rFonts w:ascii="Times New Roman" w:eastAsia="Times New Roman" w:hAnsi="Times New Roman" w:cs="Times New Roman"/>
                <w:sz w:val="28"/>
                <w:szCs w:val="28"/>
              </w:rPr>
              <w:t xml:space="preserve">. </w:t>
            </w:r>
          </w:p>
        </w:tc>
      </w:tr>
      <w:tr w:rsidR="00094407" w:rsidTr="00DE1C90">
        <w:trPr>
          <w:trHeight w:val="344"/>
        </w:trPr>
        <w:tc>
          <w:tcPr>
            <w:tcW w:w="4815" w:type="dxa"/>
          </w:tcPr>
          <w:p w:rsidR="00094407" w:rsidRPr="007B7574" w:rsidRDefault="00DD7885" w:rsidP="00151009">
            <w:pPr>
              <w:spacing w:after="160" w:line="360" w:lineRule="auto"/>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39</w:t>
            </w:r>
            <w:r w:rsidR="00094407" w:rsidRPr="007B7574">
              <w:rPr>
                <w:rFonts w:ascii="Times New Roman" w:eastAsia="Times New Roman" w:hAnsi="Times New Roman" w:cs="Times New Roman"/>
                <w:sz w:val="28"/>
                <w:szCs w:val="28"/>
              </w:rPr>
              <w:t>.</w:t>
            </w:r>
            <w:r w:rsidR="00997FA7" w:rsidRPr="007B7574">
              <w:rPr>
                <w:rFonts w:ascii="Times New Roman" w:eastAsia="Times New Roman" w:hAnsi="Times New Roman" w:cs="Times New Roman"/>
                <w:sz w:val="28"/>
                <w:szCs w:val="28"/>
              </w:rPr>
              <w:t xml:space="preserve"> </w:t>
            </w:r>
            <w:r w:rsidR="00151009" w:rsidRPr="00151009">
              <w:rPr>
                <w:rFonts w:ascii="Times New Roman" w:eastAsia="Times New Roman" w:hAnsi="Times New Roman" w:cs="Times New Roman"/>
                <w:sz w:val="28"/>
                <w:szCs w:val="28"/>
              </w:rPr>
              <w:t>Столицей ГДР был выбран Берлин.</w:t>
            </w:r>
          </w:p>
        </w:tc>
        <w:tc>
          <w:tcPr>
            <w:tcW w:w="4696" w:type="dxa"/>
          </w:tcPr>
          <w:p w:rsidR="00094407" w:rsidRPr="007B7574" w:rsidRDefault="00DD7885" w:rsidP="00CC165C">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39</w:t>
            </w:r>
            <w:r w:rsidR="00094407" w:rsidRPr="007B7574">
              <w:rPr>
                <w:rFonts w:ascii="Times New Roman" w:eastAsia="Times New Roman" w:hAnsi="Times New Roman" w:cs="Times New Roman"/>
                <w:sz w:val="28"/>
                <w:szCs w:val="28"/>
              </w:rPr>
              <w:t>.</w:t>
            </w:r>
          </w:p>
        </w:tc>
      </w:tr>
      <w:tr w:rsidR="00094407" w:rsidTr="00DE1C90">
        <w:trPr>
          <w:trHeight w:val="356"/>
        </w:trPr>
        <w:tc>
          <w:tcPr>
            <w:tcW w:w="4815" w:type="dxa"/>
          </w:tcPr>
          <w:p w:rsidR="00094407" w:rsidRPr="007B7574" w:rsidRDefault="00DD7885" w:rsidP="00151009">
            <w:pPr>
              <w:spacing w:after="160" w:line="360" w:lineRule="auto"/>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40</w:t>
            </w:r>
            <w:r w:rsidR="00094407" w:rsidRPr="007B7574">
              <w:rPr>
                <w:rFonts w:ascii="Times New Roman" w:eastAsia="Times New Roman" w:hAnsi="Times New Roman" w:cs="Times New Roman"/>
                <w:sz w:val="28"/>
                <w:szCs w:val="28"/>
              </w:rPr>
              <w:t>.</w:t>
            </w:r>
            <w:r w:rsidR="00997FA7" w:rsidRPr="007B7574">
              <w:rPr>
                <w:rFonts w:ascii="Times New Roman" w:eastAsia="Times New Roman" w:hAnsi="Times New Roman" w:cs="Times New Roman"/>
                <w:sz w:val="28"/>
                <w:szCs w:val="28"/>
              </w:rPr>
              <w:t xml:space="preserve"> </w:t>
            </w:r>
            <w:r w:rsidR="00151009" w:rsidRPr="00151009">
              <w:rPr>
                <w:rFonts w:ascii="Times New Roman" w:eastAsia="Times New Roman" w:hAnsi="Times New Roman" w:cs="Times New Roman"/>
                <w:sz w:val="28"/>
                <w:szCs w:val="28"/>
              </w:rPr>
              <w:t>В то время как США, Великобритания и Франция имели похожую политическую систему, Советский союз управлял иначе.</w:t>
            </w:r>
          </w:p>
        </w:tc>
        <w:tc>
          <w:tcPr>
            <w:tcW w:w="4696" w:type="dxa"/>
          </w:tcPr>
          <w:p w:rsidR="00094407" w:rsidRPr="007B7574" w:rsidRDefault="00DD7885" w:rsidP="00CC165C">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40</w:t>
            </w:r>
            <w:r w:rsidR="00094407" w:rsidRPr="007B7574">
              <w:rPr>
                <w:rFonts w:ascii="Times New Roman" w:eastAsia="Times New Roman" w:hAnsi="Times New Roman" w:cs="Times New Roman"/>
                <w:sz w:val="28"/>
                <w:szCs w:val="28"/>
              </w:rPr>
              <w:t>.</w:t>
            </w:r>
          </w:p>
        </w:tc>
      </w:tr>
      <w:tr w:rsidR="00094407" w:rsidTr="00DE1C90">
        <w:trPr>
          <w:trHeight w:val="356"/>
        </w:trPr>
        <w:tc>
          <w:tcPr>
            <w:tcW w:w="4815" w:type="dxa"/>
          </w:tcPr>
          <w:p w:rsidR="00094407" w:rsidRPr="007B7574" w:rsidRDefault="00DD7885" w:rsidP="00151009">
            <w:pPr>
              <w:spacing w:after="160" w:line="360" w:lineRule="auto"/>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41</w:t>
            </w:r>
            <w:r w:rsidR="00094407" w:rsidRPr="007B7574">
              <w:rPr>
                <w:rFonts w:ascii="Times New Roman" w:eastAsia="Times New Roman" w:hAnsi="Times New Roman" w:cs="Times New Roman"/>
                <w:sz w:val="28"/>
                <w:szCs w:val="28"/>
              </w:rPr>
              <w:t>.</w:t>
            </w:r>
            <w:r w:rsidR="00997FA7" w:rsidRPr="007B7574">
              <w:rPr>
                <w:rFonts w:ascii="Times New Roman" w:eastAsia="Times New Roman" w:hAnsi="Times New Roman" w:cs="Times New Roman"/>
                <w:sz w:val="28"/>
                <w:szCs w:val="28"/>
              </w:rPr>
              <w:t xml:space="preserve"> </w:t>
            </w:r>
            <w:r w:rsidR="00151009" w:rsidRPr="00151009">
              <w:rPr>
                <w:rFonts w:ascii="Times New Roman" w:eastAsia="Times New Roman" w:hAnsi="Times New Roman" w:cs="Times New Roman"/>
                <w:sz w:val="28"/>
                <w:szCs w:val="28"/>
              </w:rPr>
              <w:t>В 1961 году на границе Восточного и западного Берлина была построена стена, которая разделяла Германию на два государства почти 30 лет.</w:t>
            </w:r>
          </w:p>
        </w:tc>
        <w:tc>
          <w:tcPr>
            <w:tcW w:w="4696" w:type="dxa"/>
          </w:tcPr>
          <w:p w:rsidR="00094407" w:rsidRPr="007B7574" w:rsidRDefault="00DD7885" w:rsidP="00CC165C">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41</w:t>
            </w:r>
            <w:r w:rsidR="00094407" w:rsidRPr="007B7574">
              <w:rPr>
                <w:rFonts w:ascii="Times New Roman" w:eastAsia="Times New Roman" w:hAnsi="Times New Roman" w:cs="Times New Roman"/>
                <w:sz w:val="28"/>
                <w:szCs w:val="28"/>
              </w:rPr>
              <w:t>.</w:t>
            </w:r>
          </w:p>
        </w:tc>
      </w:tr>
      <w:tr w:rsidR="00094407" w:rsidTr="00DE1C90">
        <w:trPr>
          <w:trHeight w:val="356"/>
        </w:trPr>
        <w:tc>
          <w:tcPr>
            <w:tcW w:w="4815" w:type="dxa"/>
          </w:tcPr>
          <w:p w:rsidR="00094407" w:rsidRPr="007B7574" w:rsidRDefault="00DD7885" w:rsidP="00151009">
            <w:pPr>
              <w:spacing w:after="160" w:line="360" w:lineRule="auto"/>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42</w:t>
            </w:r>
            <w:r w:rsidR="00094407" w:rsidRPr="007B7574">
              <w:rPr>
                <w:rFonts w:ascii="Times New Roman" w:eastAsia="Times New Roman" w:hAnsi="Times New Roman" w:cs="Times New Roman"/>
                <w:sz w:val="28"/>
                <w:szCs w:val="28"/>
              </w:rPr>
              <w:t>.</w:t>
            </w:r>
            <w:r w:rsidR="00997FA7" w:rsidRPr="007B7574">
              <w:rPr>
                <w:rFonts w:ascii="Times New Roman" w:eastAsia="Times New Roman" w:hAnsi="Times New Roman" w:cs="Times New Roman"/>
                <w:sz w:val="28"/>
                <w:szCs w:val="28"/>
              </w:rPr>
              <w:t xml:space="preserve"> </w:t>
            </w:r>
            <w:r w:rsidR="00151009" w:rsidRPr="00151009">
              <w:rPr>
                <w:rFonts w:ascii="Times New Roman" w:eastAsia="Times New Roman" w:hAnsi="Times New Roman" w:cs="Times New Roman"/>
                <w:sz w:val="28"/>
                <w:szCs w:val="28"/>
              </w:rPr>
              <w:t xml:space="preserve">Чтобы получить лучшую жизнь, </w:t>
            </w:r>
            <w:r w:rsidR="00151009">
              <w:rPr>
                <w:rFonts w:ascii="Times New Roman" w:eastAsia="Times New Roman" w:hAnsi="Times New Roman" w:cs="Times New Roman"/>
                <w:sz w:val="28"/>
                <w:szCs w:val="28"/>
              </w:rPr>
              <w:t>люди</w:t>
            </w:r>
            <w:r w:rsidR="00151009" w:rsidRPr="00151009">
              <w:rPr>
                <w:rFonts w:ascii="Times New Roman" w:eastAsia="Times New Roman" w:hAnsi="Times New Roman" w:cs="Times New Roman"/>
                <w:sz w:val="28"/>
                <w:szCs w:val="28"/>
              </w:rPr>
              <w:t xml:space="preserve"> пытались бежать из ГДР на Запад.</w:t>
            </w:r>
          </w:p>
        </w:tc>
        <w:tc>
          <w:tcPr>
            <w:tcW w:w="4696" w:type="dxa"/>
          </w:tcPr>
          <w:p w:rsidR="00094407" w:rsidRPr="007B7574" w:rsidRDefault="00DD7885" w:rsidP="00CC165C">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42</w:t>
            </w:r>
            <w:r w:rsidR="00094407" w:rsidRPr="007B7574">
              <w:rPr>
                <w:rFonts w:ascii="Times New Roman" w:eastAsia="Times New Roman" w:hAnsi="Times New Roman" w:cs="Times New Roman"/>
                <w:sz w:val="28"/>
                <w:szCs w:val="28"/>
              </w:rPr>
              <w:t>.</w:t>
            </w:r>
          </w:p>
        </w:tc>
      </w:tr>
      <w:tr w:rsidR="00094407" w:rsidTr="00DE1C90">
        <w:trPr>
          <w:trHeight w:val="356"/>
        </w:trPr>
        <w:tc>
          <w:tcPr>
            <w:tcW w:w="4815" w:type="dxa"/>
          </w:tcPr>
          <w:p w:rsidR="00094407" w:rsidRPr="007B7574" w:rsidRDefault="00DD7885" w:rsidP="00151009">
            <w:pPr>
              <w:spacing w:after="160" w:line="360" w:lineRule="auto"/>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43</w:t>
            </w:r>
            <w:r w:rsidR="00094407" w:rsidRPr="007B7574">
              <w:rPr>
                <w:rFonts w:ascii="Times New Roman" w:eastAsia="Times New Roman" w:hAnsi="Times New Roman" w:cs="Times New Roman"/>
                <w:sz w:val="28"/>
                <w:szCs w:val="28"/>
              </w:rPr>
              <w:t>.</w:t>
            </w:r>
            <w:r w:rsidR="00DD6567" w:rsidRPr="007B7574">
              <w:rPr>
                <w:rFonts w:ascii="Times New Roman" w:eastAsia="Times New Roman" w:hAnsi="Times New Roman" w:cs="Times New Roman"/>
                <w:sz w:val="28"/>
                <w:szCs w:val="28"/>
              </w:rPr>
              <w:t xml:space="preserve"> </w:t>
            </w:r>
            <w:r w:rsidR="00151009" w:rsidRPr="00151009">
              <w:rPr>
                <w:rFonts w:ascii="Times New Roman" w:eastAsia="Times New Roman" w:hAnsi="Times New Roman" w:cs="Times New Roman"/>
                <w:sz w:val="28"/>
                <w:szCs w:val="28"/>
              </w:rPr>
              <w:t>Только 3 октября 1990 года произошло объединение Германии, граница была открыта, и стена разрушена.</w:t>
            </w:r>
          </w:p>
        </w:tc>
        <w:tc>
          <w:tcPr>
            <w:tcW w:w="4696" w:type="dxa"/>
          </w:tcPr>
          <w:p w:rsidR="00094407" w:rsidRPr="007B7574" w:rsidRDefault="00DD7885" w:rsidP="00CC165C">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43</w:t>
            </w:r>
            <w:r w:rsidR="00094407" w:rsidRPr="007B7574">
              <w:rPr>
                <w:rFonts w:ascii="Times New Roman" w:eastAsia="Times New Roman" w:hAnsi="Times New Roman" w:cs="Times New Roman"/>
                <w:sz w:val="28"/>
                <w:szCs w:val="28"/>
              </w:rPr>
              <w:t>.</w:t>
            </w:r>
          </w:p>
        </w:tc>
      </w:tr>
    </w:tbl>
    <w:p w:rsidR="00955D96" w:rsidRDefault="00955D96" w:rsidP="002D5FE2">
      <w:pPr>
        <w:spacing w:after="160" w:line="360" w:lineRule="auto"/>
        <w:contextualSpacing/>
        <w:jc w:val="both"/>
        <w:rPr>
          <w:rFonts w:ascii="Times New Roman" w:eastAsia="Times New Roman" w:hAnsi="Times New Roman" w:cs="Times New Roman"/>
          <w:sz w:val="28"/>
          <w:szCs w:val="28"/>
        </w:rPr>
      </w:pPr>
    </w:p>
    <w:p w:rsidR="009A718C" w:rsidRDefault="00225BE3" w:rsidP="002D5FE2">
      <w:pPr>
        <w:spacing w:after="0" w:line="360" w:lineRule="auto"/>
        <w:rPr>
          <w:rFonts w:ascii="Times New Roman" w:eastAsia="Times New Roman" w:hAnsi="Times New Roman" w:cs="Times New Roman"/>
          <w:b/>
          <w:sz w:val="28"/>
          <w:szCs w:val="28"/>
        </w:rPr>
      </w:pPr>
      <w:r w:rsidRPr="00225BE3">
        <w:rPr>
          <w:rFonts w:ascii="Times New Roman" w:eastAsia="Times New Roman" w:hAnsi="Times New Roman" w:cs="Times New Roman"/>
          <w:b/>
          <w:sz w:val="28"/>
          <w:szCs w:val="28"/>
        </w:rPr>
        <w:t>V</w:t>
      </w:r>
      <w:r w:rsidR="00F179E7" w:rsidRPr="009A718C">
        <w:rPr>
          <w:rFonts w:ascii="Times New Roman" w:eastAsia="Times New Roman" w:hAnsi="Times New Roman" w:cs="Times New Roman"/>
          <w:b/>
          <w:sz w:val="28"/>
          <w:szCs w:val="28"/>
        </w:rPr>
        <w:t xml:space="preserve">. </w:t>
      </w:r>
      <w:r w:rsidR="009A718C" w:rsidRPr="009A718C">
        <w:rPr>
          <w:rFonts w:ascii="Times New Roman" w:eastAsia="Times New Roman" w:hAnsi="Times New Roman" w:cs="Times New Roman"/>
          <w:b/>
          <w:sz w:val="28"/>
          <w:szCs w:val="28"/>
        </w:rPr>
        <w:t>Переведите письменно на русский язык текст, обращая внимание на изученные грамматические явления.</w:t>
      </w:r>
    </w:p>
    <w:p w:rsidR="00E85FDA" w:rsidRPr="00E85FDA" w:rsidRDefault="00E85FDA" w:rsidP="00936E58">
      <w:pPr>
        <w:spacing w:after="0" w:line="360" w:lineRule="auto"/>
        <w:rPr>
          <w:rFonts w:ascii="Times New Roman" w:eastAsia="Times New Roman" w:hAnsi="Times New Roman" w:cs="Times New Roman"/>
          <w:sz w:val="28"/>
          <w:szCs w:val="28"/>
        </w:rPr>
      </w:pPr>
    </w:p>
    <w:p w:rsidR="00E85FDA" w:rsidRPr="00E85FDA" w:rsidRDefault="00E85FDA" w:rsidP="00E85FDA">
      <w:pPr>
        <w:spacing w:after="0" w:line="360" w:lineRule="auto"/>
        <w:ind w:firstLine="567"/>
        <w:rPr>
          <w:rFonts w:ascii="Times New Roman" w:eastAsia="Times New Roman" w:hAnsi="Times New Roman" w:cs="Times New Roman"/>
          <w:sz w:val="28"/>
          <w:szCs w:val="28"/>
          <w:lang w:val="de-DE"/>
        </w:rPr>
      </w:pPr>
      <w:r w:rsidRPr="00E85FDA">
        <w:rPr>
          <w:rFonts w:ascii="Times New Roman" w:eastAsia="Times New Roman" w:hAnsi="Times New Roman" w:cs="Times New Roman"/>
          <w:sz w:val="28"/>
          <w:szCs w:val="28"/>
          <w:lang w:val="de-DE"/>
        </w:rPr>
        <w:t>Ein junges Ehepaar träumte lange, ein eigenes Haus zu kaufen. Statt ein Haus in der Stadt zu wählen, suchten sie nach einem in der Natur völlig liegenden großen Haus. Alle Immobilienprospekte durchgeblättert und sich alle Häuser am Rande der Stadt angesehen, entschieden sie sich für ein altes schönes Haus auf dem Lande. Es sei aber betont, dass kein Mensch in diesem Haus schon seit langem lebte. Deshalb wurden die Zimmer zuerst renoviert, und der Hof wurde von der Familie saubergemacht. Nur das zu renovierende Dach ließen sie für die lange Zeit ohne Aufmerksamkeit. Und sie waren ganz glücklich, in ihrem Traumhaus leben zu können.</w:t>
      </w:r>
    </w:p>
    <w:p w:rsidR="00955D96" w:rsidRPr="00936E58" w:rsidRDefault="00E85FDA" w:rsidP="00E85FDA">
      <w:pPr>
        <w:spacing w:after="0" w:line="360" w:lineRule="auto"/>
        <w:ind w:firstLine="567"/>
        <w:rPr>
          <w:rFonts w:ascii="Times New Roman" w:eastAsia="Times New Roman" w:hAnsi="Times New Roman" w:cs="Times New Roman"/>
          <w:sz w:val="28"/>
          <w:szCs w:val="28"/>
          <w:lang w:val="de-DE"/>
        </w:rPr>
      </w:pPr>
      <w:r w:rsidRPr="00E85FDA">
        <w:rPr>
          <w:rFonts w:ascii="Times New Roman" w:eastAsia="Times New Roman" w:hAnsi="Times New Roman" w:cs="Times New Roman"/>
          <w:sz w:val="28"/>
          <w:szCs w:val="28"/>
          <w:lang w:val="de-DE"/>
        </w:rPr>
        <w:t xml:space="preserve">Eines Nachts wachte die Frau auf, weil sie die Geräusche auf dem Dachboden hörte. Sie weckte ihren im Bett noch ganz tief schlafenden Mann und sagte: „Wir haben den Dachboden zu untersuchen“. Sich schnell angezogen, brachte der Mann die Leiter vom Keller und kletterte hoch in den zu untersuchenden Dachboden. Als er den Dachboden betrat, sah er die von den fremden Menschen auf dem Boden gelassenen Essensreste und Zigaretten. Er sah auch, dass das Dachfenster nicht geschlossen war. </w:t>
      </w:r>
      <w:r w:rsidRPr="00936E58">
        <w:rPr>
          <w:rFonts w:ascii="Times New Roman" w:eastAsia="Times New Roman" w:hAnsi="Times New Roman" w:cs="Times New Roman"/>
          <w:sz w:val="28"/>
          <w:szCs w:val="28"/>
          <w:lang w:val="de-DE"/>
        </w:rPr>
        <w:t>Hätten sie das Dachboden in dieser Nacht nicht untersucht, würden sie den Dachboden den fremden Gästen schenken.</w:t>
      </w:r>
    </w:p>
    <w:p w:rsidR="009A718C" w:rsidRDefault="009A718C" w:rsidP="009A718C">
      <w:pPr>
        <w:spacing w:after="160" w:line="259" w:lineRule="auto"/>
        <w:rPr>
          <w:rFonts w:ascii="Times New Roman" w:eastAsia="Times New Roman" w:hAnsi="Times New Roman" w:cs="Times New Roman"/>
          <w:sz w:val="28"/>
          <w:szCs w:val="28"/>
          <w:lang w:val="de-DE"/>
        </w:rPr>
      </w:pPr>
    </w:p>
    <w:p w:rsidR="009854A9" w:rsidRPr="009A718C" w:rsidRDefault="009854A9" w:rsidP="009A718C">
      <w:pPr>
        <w:spacing w:after="160" w:line="259" w:lineRule="auto"/>
        <w:rPr>
          <w:rFonts w:ascii="Times New Roman" w:eastAsia="Times New Roman" w:hAnsi="Times New Roman" w:cs="Times New Roman"/>
          <w:sz w:val="28"/>
          <w:szCs w:val="28"/>
          <w:lang w:val="de-DE"/>
        </w:rPr>
      </w:pPr>
    </w:p>
    <w:p w:rsidR="0056069A" w:rsidRPr="0056069A" w:rsidRDefault="0056069A" w:rsidP="0056069A">
      <w:pPr>
        <w:spacing w:after="0" w:line="240" w:lineRule="auto"/>
        <w:jc w:val="right"/>
        <w:rPr>
          <w:rFonts w:ascii="Times New Roman" w:eastAsia="Times New Roman" w:hAnsi="Times New Roman" w:cs="Times New Roman"/>
          <w:b/>
          <w:sz w:val="28"/>
          <w:szCs w:val="28"/>
          <w:lang w:eastAsia="ru-RU"/>
        </w:rPr>
      </w:pPr>
      <w:r w:rsidRPr="0056069A">
        <w:rPr>
          <w:rFonts w:ascii="Times New Roman" w:eastAsia="Times New Roman" w:hAnsi="Times New Roman" w:cs="Times New Roman"/>
          <w:b/>
          <w:sz w:val="28"/>
          <w:szCs w:val="28"/>
          <w:lang w:eastAsia="ru-RU"/>
        </w:rPr>
        <w:lastRenderedPageBreak/>
        <w:t>ПР</w:t>
      </w:r>
      <w:r>
        <w:rPr>
          <w:rFonts w:ascii="Times New Roman" w:eastAsia="Times New Roman" w:hAnsi="Times New Roman" w:cs="Times New Roman"/>
          <w:b/>
          <w:sz w:val="28"/>
          <w:szCs w:val="28"/>
          <w:lang w:eastAsia="ru-RU"/>
        </w:rPr>
        <w:t>И</w:t>
      </w:r>
      <w:r w:rsidRPr="0056069A">
        <w:rPr>
          <w:rFonts w:ascii="Times New Roman" w:eastAsia="Times New Roman" w:hAnsi="Times New Roman" w:cs="Times New Roman"/>
          <w:b/>
          <w:sz w:val="28"/>
          <w:szCs w:val="28"/>
          <w:lang w:eastAsia="ru-RU"/>
        </w:rPr>
        <w:t>ЛОЖЕНИЕ А</w:t>
      </w:r>
    </w:p>
    <w:p w:rsidR="00955D96" w:rsidRPr="00955D96" w:rsidRDefault="00955D96" w:rsidP="00955D96">
      <w:pPr>
        <w:spacing w:after="0" w:line="240" w:lineRule="auto"/>
        <w:jc w:val="center"/>
        <w:rPr>
          <w:rFonts w:ascii="Times New Roman" w:eastAsia="Times New Roman" w:hAnsi="Times New Roman" w:cs="Times New Roman"/>
          <w:sz w:val="28"/>
          <w:szCs w:val="28"/>
          <w:lang w:eastAsia="ru-RU"/>
        </w:rPr>
      </w:pPr>
      <w:r w:rsidRPr="00955D96">
        <w:rPr>
          <w:rFonts w:ascii="Times New Roman" w:eastAsia="Times New Roman" w:hAnsi="Times New Roman" w:cs="Times New Roman"/>
          <w:noProof/>
          <w:sz w:val="28"/>
          <w:szCs w:val="28"/>
          <w:lang w:eastAsia="ru-RU"/>
        </w:rPr>
        <w:drawing>
          <wp:inline distT="0" distB="0" distL="0" distR="0" wp14:anchorId="68517128" wp14:editId="176EFE8D">
            <wp:extent cx="590550" cy="5905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rsidR="00955D96" w:rsidRPr="00955D96" w:rsidRDefault="00955D96" w:rsidP="00955D96">
      <w:pPr>
        <w:spacing w:after="160" w:line="259" w:lineRule="auto"/>
        <w:rPr>
          <w:rFonts w:ascii="Times New Roman" w:eastAsia="Times New Roman" w:hAnsi="Times New Roman" w:cs="Times New Roman"/>
          <w:sz w:val="16"/>
          <w:szCs w:val="20"/>
          <w:lang w:eastAsia="ru-RU"/>
        </w:rPr>
      </w:pPr>
    </w:p>
    <w:p w:rsidR="00955D96" w:rsidRPr="00955D96" w:rsidRDefault="00955D96" w:rsidP="00955D96">
      <w:pPr>
        <w:spacing w:after="0" w:line="240" w:lineRule="auto"/>
        <w:ind w:right="-6"/>
        <w:jc w:val="center"/>
        <w:rPr>
          <w:rFonts w:ascii="Times New Roman" w:eastAsia="Times New Roman" w:hAnsi="Times New Roman" w:cs="Times New Roman"/>
          <w:b/>
          <w:bCs/>
          <w:sz w:val="28"/>
          <w:szCs w:val="28"/>
          <w:lang w:eastAsia="ru-RU"/>
        </w:rPr>
      </w:pPr>
      <w:r w:rsidRPr="00955D96">
        <w:rPr>
          <w:rFonts w:ascii="Times New Roman" w:eastAsia="Times New Roman" w:hAnsi="Times New Roman" w:cs="Times New Roman"/>
          <w:sz w:val="24"/>
          <w:szCs w:val="28"/>
          <w:lang w:eastAsia="ru-RU"/>
        </w:rPr>
        <w:t>МИНИСТЕРСТВО НАУКИ И ВЫСШЕГО ОБРАЗОВАНИЯ РОССИЙСКОЙ ФЕДЕРАЦИИ</w:t>
      </w:r>
      <w:r w:rsidRPr="00955D96">
        <w:rPr>
          <w:rFonts w:ascii="Times New Roman" w:eastAsia="Times New Roman" w:hAnsi="Times New Roman" w:cs="Times New Roman"/>
          <w:b/>
          <w:bCs/>
          <w:sz w:val="28"/>
          <w:szCs w:val="28"/>
          <w:lang w:eastAsia="ru-RU"/>
        </w:rPr>
        <w:t xml:space="preserve"> </w:t>
      </w:r>
    </w:p>
    <w:p w:rsidR="00955D96" w:rsidRPr="00955D96" w:rsidRDefault="00955D96" w:rsidP="00955D96">
      <w:pPr>
        <w:spacing w:after="0" w:line="240" w:lineRule="auto"/>
        <w:ind w:right="-6"/>
        <w:jc w:val="center"/>
        <w:rPr>
          <w:rFonts w:ascii="Times New Roman" w:eastAsia="Times New Roman" w:hAnsi="Times New Roman" w:cs="Times New Roman"/>
          <w:bCs/>
          <w:sz w:val="8"/>
          <w:szCs w:val="28"/>
          <w:lang w:eastAsia="ru-RU"/>
        </w:rPr>
      </w:pPr>
    </w:p>
    <w:p w:rsidR="00955D96" w:rsidRPr="00955D96" w:rsidRDefault="00955D96" w:rsidP="00955D96">
      <w:pPr>
        <w:spacing w:after="0" w:line="240" w:lineRule="auto"/>
        <w:ind w:right="-6"/>
        <w:jc w:val="center"/>
        <w:rPr>
          <w:rFonts w:ascii="Times New Roman" w:eastAsia="Times New Roman" w:hAnsi="Times New Roman" w:cs="Times New Roman"/>
          <w:b/>
          <w:bCs/>
          <w:sz w:val="28"/>
          <w:szCs w:val="28"/>
          <w:lang w:eastAsia="ru-RU"/>
        </w:rPr>
      </w:pPr>
      <w:r w:rsidRPr="00955D96">
        <w:rPr>
          <w:rFonts w:ascii="Times New Roman" w:eastAsia="Times New Roman" w:hAnsi="Times New Roman" w:cs="Times New Roman"/>
          <w:b/>
          <w:bCs/>
          <w:sz w:val="28"/>
          <w:szCs w:val="28"/>
          <w:lang w:eastAsia="ru-RU"/>
        </w:rPr>
        <w:t>ФЕДЕРАЛЬНОЕ ГОСУДАРСТВЕННОЕ БЮДЖЕТНОЕ</w:t>
      </w:r>
    </w:p>
    <w:p w:rsidR="00955D96" w:rsidRPr="00955D96" w:rsidRDefault="00955D96" w:rsidP="00955D96">
      <w:pPr>
        <w:spacing w:after="0" w:line="240" w:lineRule="auto"/>
        <w:ind w:right="-6"/>
        <w:jc w:val="center"/>
        <w:rPr>
          <w:rFonts w:ascii="Times New Roman" w:eastAsia="Times New Roman" w:hAnsi="Times New Roman" w:cs="Times New Roman"/>
          <w:b/>
          <w:bCs/>
          <w:sz w:val="28"/>
          <w:szCs w:val="28"/>
          <w:lang w:eastAsia="ru-RU"/>
        </w:rPr>
      </w:pPr>
      <w:r w:rsidRPr="00955D96">
        <w:rPr>
          <w:rFonts w:ascii="Times New Roman" w:eastAsia="Times New Roman" w:hAnsi="Times New Roman" w:cs="Times New Roman"/>
          <w:b/>
          <w:bCs/>
          <w:sz w:val="28"/>
          <w:szCs w:val="28"/>
          <w:lang w:eastAsia="ru-RU"/>
        </w:rPr>
        <w:t>ОБРАЗОВАТЕЛЬНОЕ УЧРЕЖДЕНИЕ ВЫСШЕГО ОБРАЗОВАНИЯ</w:t>
      </w:r>
      <w:r w:rsidRPr="00955D96">
        <w:rPr>
          <w:rFonts w:ascii="Times New Roman" w:eastAsia="Times New Roman" w:hAnsi="Times New Roman" w:cs="Times New Roman"/>
          <w:b/>
          <w:bCs/>
          <w:sz w:val="28"/>
          <w:szCs w:val="28"/>
          <w:lang w:eastAsia="ru-RU"/>
        </w:rPr>
        <w:br/>
        <w:t>«ДОНСКОЙ ГОСУДАРСТВЕННЫЙ ТЕХНИЧЕСКИЙ УНИВЕРСИТЕТ»</w:t>
      </w:r>
    </w:p>
    <w:p w:rsidR="00955D96" w:rsidRPr="00955D96" w:rsidRDefault="00955D96" w:rsidP="00955D96">
      <w:pPr>
        <w:spacing w:after="0" w:line="240" w:lineRule="auto"/>
        <w:jc w:val="center"/>
        <w:rPr>
          <w:rFonts w:ascii="Times New Roman" w:eastAsia="Times New Roman" w:hAnsi="Times New Roman" w:cs="Times New Roman"/>
          <w:b/>
          <w:bCs/>
          <w:sz w:val="28"/>
          <w:szCs w:val="28"/>
          <w:lang w:eastAsia="ru-RU"/>
        </w:rPr>
      </w:pPr>
      <w:r w:rsidRPr="00955D96">
        <w:rPr>
          <w:rFonts w:ascii="Times New Roman" w:eastAsia="Times New Roman" w:hAnsi="Times New Roman" w:cs="Times New Roman"/>
          <w:b/>
          <w:bCs/>
          <w:sz w:val="28"/>
          <w:szCs w:val="28"/>
          <w:lang w:eastAsia="ru-RU"/>
        </w:rPr>
        <w:t>(ДГТУ)</w:t>
      </w:r>
    </w:p>
    <w:p w:rsidR="00955D96" w:rsidRPr="00955D96" w:rsidRDefault="00955D96" w:rsidP="00955D96">
      <w:pPr>
        <w:spacing w:after="0" w:line="200" w:lineRule="atLeast"/>
        <w:rPr>
          <w:rFonts w:ascii="Times New Roman" w:eastAsia="Times New Roman" w:hAnsi="Times New Roman" w:cs="Times New Roman"/>
          <w:sz w:val="24"/>
          <w:szCs w:val="24"/>
          <w:lang w:eastAsia="ru-RU"/>
        </w:rPr>
      </w:pPr>
    </w:p>
    <w:p w:rsidR="00955D96" w:rsidRPr="00955D96" w:rsidRDefault="00955D96" w:rsidP="00955D96">
      <w:pPr>
        <w:spacing w:after="0" w:line="200" w:lineRule="atLeast"/>
        <w:rPr>
          <w:rFonts w:ascii="Times New Roman" w:eastAsia="Times New Roman" w:hAnsi="Times New Roman" w:cs="Times New Roman"/>
          <w:sz w:val="24"/>
          <w:szCs w:val="24"/>
          <w:lang w:eastAsia="ru-RU"/>
        </w:rPr>
      </w:pPr>
      <w:proofErr w:type="gramStart"/>
      <w:r w:rsidRPr="00955D96">
        <w:rPr>
          <w:rFonts w:ascii="Times New Roman" w:eastAsia="Times New Roman" w:hAnsi="Times New Roman" w:cs="Times New Roman"/>
          <w:sz w:val="24"/>
          <w:szCs w:val="24"/>
          <w:lang w:eastAsia="ru-RU"/>
        </w:rPr>
        <w:t>Факультет  «</w:t>
      </w:r>
      <w:proofErr w:type="gramEnd"/>
      <w:r w:rsidRPr="00955D96">
        <w:rPr>
          <w:rFonts w:ascii="Times New Roman" w:eastAsia="Times New Roman" w:hAnsi="Times New Roman" w:cs="Times New Roman"/>
          <w:sz w:val="24"/>
          <w:szCs w:val="24"/>
          <w:lang w:eastAsia="ru-RU"/>
        </w:rPr>
        <w:t>_______________________________________________________»</w:t>
      </w:r>
    </w:p>
    <w:p w:rsidR="00955D96" w:rsidRPr="00955D96" w:rsidRDefault="00955D96" w:rsidP="00955D96">
      <w:pPr>
        <w:spacing w:after="0" w:line="200" w:lineRule="atLeast"/>
        <w:rPr>
          <w:rFonts w:ascii="Times New Roman" w:eastAsia="Times New Roman" w:hAnsi="Times New Roman" w:cs="Times New Roman"/>
          <w:sz w:val="18"/>
          <w:szCs w:val="18"/>
          <w:lang w:eastAsia="ru-RU"/>
        </w:rPr>
      </w:pPr>
      <w:r w:rsidRPr="00955D96">
        <w:rPr>
          <w:rFonts w:ascii="Times New Roman" w:eastAsia="Times New Roman" w:hAnsi="Times New Roman" w:cs="Times New Roman"/>
          <w:sz w:val="24"/>
          <w:szCs w:val="24"/>
          <w:lang w:eastAsia="ru-RU"/>
        </w:rPr>
        <w:tab/>
      </w:r>
      <w:r w:rsidRPr="00955D96">
        <w:rPr>
          <w:rFonts w:ascii="Times New Roman" w:eastAsia="Times New Roman" w:hAnsi="Times New Roman" w:cs="Times New Roman"/>
          <w:sz w:val="24"/>
          <w:szCs w:val="24"/>
          <w:lang w:eastAsia="ru-RU"/>
        </w:rPr>
        <w:tab/>
      </w:r>
      <w:r w:rsidRPr="00955D96">
        <w:rPr>
          <w:rFonts w:ascii="Times New Roman" w:eastAsia="Times New Roman" w:hAnsi="Times New Roman" w:cs="Times New Roman"/>
          <w:sz w:val="24"/>
          <w:szCs w:val="24"/>
          <w:lang w:eastAsia="ru-RU"/>
        </w:rPr>
        <w:tab/>
      </w:r>
      <w:r w:rsidRPr="00955D96">
        <w:rPr>
          <w:rFonts w:ascii="Times New Roman" w:eastAsia="Times New Roman" w:hAnsi="Times New Roman" w:cs="Times New Roman"/>
          <w:sz w:val="24"/>
          <w:szCs w:val="24"/>
          <w:lang w:eastAsia="ru-RU"/>
        </w:rPr>
        <w:tab/>
      </w:r>
      <w:r w:rsidRPr="00955D96">
        <w:rPr>
          <w:rFonts w:ascii="Times New Roman" w:eastAsia="Times New Roman" w:hAnsi="Times New Roman" w:cs="Times New Roman"/>
          <w:sz w:val="24"/>
          <w:szCs w:val="24"/>
          <w:lang w:eastAsia="ru-RU"/>
        </w:rPr>
        <w:tab/>
      </w:r>
      <w:r w:rsidRPr="00955D96">
        <w:rPr>
          <w:rFonts w:ascii="Times New Roman" w:eastAsia="Times New Roman" w:hAnsi="Times New Roman" w:cs="Times New Roman"/>
          <w:sz w:val="18"/>
          <w:szCs w:val="18"/>
          <w:lang w:eastAsia="ru-RU"/>
        </w:rPr>
        <w:t>наименование факультета</w:t>
      </w:r>
    </w:p>
    <w:p w:rsidR="00955D96" w:rsidRPr="00955D96" w:rsidRDefault="00955D96" w:rsidP="00955D96">
      <w:pPr>
        <w:spacing w:after="0" w:line="200" w:lineRule="atLeast"/>
        <w:rPr>
          <w:rFonts w:ascii="Times New Roman" w:eastAsia="Times New Roman" w:hAnsi="Times New Roman" w:cs="Times New Roman"/>
          <w:sz w:val="24"/>
          <w:szCs w:val="24"/>
          <w:u w:val="single"/>
          <w:lang w:eastAsia="ru-RU"/>
        </w:rPr>
      </w:pPr>
      <w:proofErr w:type="gramStart"/>
      <w:r w:rsidRPr="00955D96">
        <w:rPr>
          <w:rFonts w:ascii="Times New Roman" w:eastAsia="Times New Roman" w:hAnsi="Times New Roman" w:cs="Times New Roman"/>
          <w:sz w:val="24"/>
          <w:szCs w:val="24"/>
          <w:lang w:eastAsia="ru-RU"/>
        </w:rPr>
        <w:t>Кафедра  «</w:t>
      </w:r>
      <w:proofErr w:type="gramEnd"/>
      <w:r w:rsidRPr="00955D96">
        <w:rPr>
          <w:rFonts w:ascii="Times New Roman" w:eastAsia="Times New Roman" w:hAnsi="Times New Roman" w:cs="Times New Roman"/>
          <w:sz w:val="24"/>
          <w:szCs w:val="24"/>
          <w:lang w:eastAsia="ru-RU"/>
        </w:rPr>
        <w:t>_________________________________________________________»</w:t>
      </w:r>
    </w:p>
    <w:p w:rsidR="00955D96" w:rsidRPr="00955D96" w:rsidRDefault="00955D96" w:rsidP="00955D96">
      <w:pPr>
        <w:spacing w:after="0" w:line="200" w:lineRule="atLeast"/>
        <w:rPr>
          <w:rFonts w:ascii="Times New Roman" w:eastAsia="Times New Roman" w:hAnsi="Times New Roman" w:cs="Times New Roman"/>
          <w:sz w:val="18"/>
          <w:szCs w:val="18"/>
          <w:lang w:eastAsia="ru-RU"/>
        </w:rPr>
      </w:pPr>
      <w:r w:rsidRPr="00955D96">
        <w:rPr>
          <w:rFonts w:ascii="Times New Roman" w:eastAsia="Times New Roman" w:hAnsi="Times New Roman" w:cs="Times New Roman"/>
          <w:sz w:val="24"/>
          <w:szCs w:val="24"/>
          <w:lang w:eastAsia="ru-RU"/>
        </w:rPr>
        <w:tab/>
      </w:r>
      <w:r w:rsidRPr="00955D96">
        <w:rPr>
          <w:rFonts w:ascii="Times New Roman" w:eastAsia="Times New Roman" w:hAnsi="Times New Roman" w:cs="Times New Roman"/>
          <w:sz w:val="24"/>
          <w:szCs w:val="24"/>
          <w:lang w:eastAsia="ru-RU"/>
        </w:rPr>
        <w:tab/>
      </w:r>
      <w:r w:rsidRPr="00955D96">
        <w:rPr>
          <w:rFonts w:ascii="Times New Roman" w:eastAsia="Times New Roman" w:hAnsi="Times New Roman" w:cs="Times New Roman"/>
          <w:sz w:val="24"/>
          <w:szCs w:val="24"/>
          <w:lang w:eastAsia="ru-RU"/>
        </w:rPr>
        <w:tab/>
      </w:r>
      <w:r w:rsidRPr="00955D96">
        <w:rPr>
          <w:rFonts w:ascii="Times New Roman" w:eastAsia="Times New Roman" w:hAnsi="Times New Roman" w:cs="Times New Roman"/>
          <w:sz w:val="24"/>
          <w:szCs w:val="24"/>
          <w:lang w:eastAsia="ru-RU"/>
        </w:rPr>
        <w:tab/>
      </w:r>
      <w:r w:rsidRPr="00955D96">
        <w:rPr>
          <w:rFonts w:ascii="Times New Roman" w:eastAsia="Times New Roman" w:hAnsi="Times New Roman" w:cs="Times New Roman"/>
          <w:sz w:val="24"/>
          <w:szCs w:val="24"/>
          <w:lang w:eastAsia="ru-RU"/>
        </w:rPr>
        <w:tab/>
      </w:r>
      <w:r w:rsidRPr="00955D96">
        <w:rPr>
          <w:rFonts w:ascii="Times New Roman" w:eastAsia="Times New Roman" w:hAnsi="Times New Roman" w:cs="Times New Roman"/>
          <w:sz w:val="18"/>
          <w:szCs w:val="18"/>
          <w:lang w:eastAsia="ru-RU"/>
        </w:rPr>
        <w:t>наименование кафедры</w:t>
      </w:r>
    </w:p>
    <w:p w:rsidR="00955D96" w:rsidRPr="00955D96" w:rsidRDefault="00955D96" w:rsidP="00955D96">
      <w:pPr>
        <w:spacing w:after="0" w:line="240" w:lineRule="auto"/>
        <w:rPr>
          <w:rFonts w:ascii="Times New Roman" w:eastAsia="Times New Roman" w:hAnsi="Times New Roman" w:cs="Times New Roman"/>
          <w:sz w:val="24"/>
          <w:szCs w:val="24"/>
          <w:lang w:eastAsia="ru-RU"/>
        </w:rPr>
      </w:pPr>
    </w:p>
    <w:p w:rsidR="00955D96" w:rsidRPr="00955D96" w:rsidRDefault="00955D96" w:rsidP="00955D96">
      <w:pPr>
        <w:spacing w:after="0" w:line="240" w:lineRule="auto"/>
        <w:jc w:val="center"/>
        <w:rPr>
          <w:rFonts w:ascii="Times New Roman" w:eastAsia="Times New Roman" w:hAnsi="Times New Roman" w:cs="Times New Roman"/>
          <w:b/>
          <w:sz w:val="28"/>
          <w:szCs w:val="28"/>
          <w:lang w:eastAsia="ru-RU"/>
        </w:rPr>
      </w:pPr>
    </w:p>
    <w:p w:rsidR="00955D96" w:rsidRPr="00955D96" w:rsidRDefault="00955D96" w:rsidP="00955D96">
      <w:pPr>
        <w:spacing w:after="0" w:line="240" w:lineRule="auto"/>
        <w:jc w:val="center"/>
        <w:rPr>
          <w:rFonts w:ascii="Times New Roman" w:eastAsia="Times New Roman" w:hAnsi="Times New Roman" w:cs="Times New Roman"/>
          <w:b/>
          <w:sz w:val="28"/>
          <w:szCs w:val="28"/>
          <w:lang w:eastAsia="ru-RU"/>
        </w:rPr>
      </w:pPr>
    </w:p>
    <w:p w:rsidR="00955D96" w:rsidRPr="00955D96" w:rsidRDefault="00955D96" w:rsidP="00955D96">
      <w:pPr>
        <w:spacing w:after="0" w:line="240" w:lineRule="auto"/>
        <w:jc w:val="center"/>
        <w:rPr>
          <w:rFonts w:ascii="Times New Roman" w:eastAsia="Times New Roman" w:hAnsi="Times New Roman" w:cs="Times New Roman"/>
          <w:b/>
          <w:sz w:val="28"/>
          <w:szCs w:val="28"/>
          <w:lang w:eastAsia="ru-RU"/>
        </w:rPr>
      </w:pPr>
    </w:p>
    <w:p w:rsidR="00955D96" w:rsidRPr="00955D96" w:rsidRDefault="00955D96" w:rsidP="00955D96">
      <w:pPr>
        <w:spacing w:after="0" w:line="240" w:lineRule="auto"/>
        <w:jc w:val="center"/>
        <w:rPr>
          <w:rFonts w:ascii="Times New Roman" w:eastAsia="Times New Roman" w:hAnsi="Times New Roman" w:cs="Times New Roman"/>
          <w:b/>
          <w:sz w:val="28"/>
          <w:szCs w:val="28"/>
          <w:lang w:eastAsia="ru-RU"/>
        </w:rPr>
      </w:pPr>
      <w:r w:rsidRPr="00955D96">
        <w:rPr>
          <w:rFonts w:ascii="Times New Roman" w:eastAsia="Times New Roman" w:hAnsi="Times New Roman" w:cs="Times New Roman"/>
          <w:b/>
          <w:sz w:val="28"/>
          <w:szCs w:val="28"/>
          <w:lang w:eastAsia="ru-RU"/>
        </w:rPr>
        <w:t>КОНТРОЛЬНАЯ РАБОТА</w:t>
      </w:r>
    </w:p>
    <w:p w:rsidR="00955D96" w:rsidRPr="00955D96" w:rsidRDefault="00955D96" w:rsidP="00955D96">
      <w:pPr>
        <w:spacing w:after="0" w:line="240" w:lineRule="auto"/>
        <w:rPr>
          <w:rFonts w:ascii="Times New Roman" w:eastAsia="Times New Roman" w:hAnsi="Times New Roman" w:cs="Times New Roman"/>
          <w:sz w:val="28"/>
          <w:szCs w:val="17"/>
          <w:lang w:eastAsia="ru-RU"/>
        </w:rPr>
      </w:pPr>
    </w:p>
    <w:p w:rsidR="00955D96" w:rsidRPr="00955D96" w:rsidRDefault="00955D96" w:rsidP="00955D96">
      <w:pPr>
        <w:spacing w:after="0" w:line="200" w:lineRule="atLeast"/>
        <w:rPr>
          <w:rFonts w:ascii="Times New Roman" w:eastAsia="Times New Roman" w:hAnsi="Times New Roman" w:cs="Times New Roman"/>
          <w:sz w:val="24"/>
          <w:szCs w:val="24"/>
          <w:lang w:eastAsia="ru-RU"/>
        </w:rPr>
      </w:pPr>
      <w:r w:rsidRPr="00955D96">
        <w:rPr>
          <w:rFonts w:ascii="Times New Roman" w:eastAsia="Times New Roman" w:hAnsi="Times New Roman" w:cs="Times New Roman"/>
          <w:sz w:val="24"/>
          <w:szCs w:val="24"/>
          <w:lang w:eastAsia="ru-RU"/>
        </w:rPr>
        <w:t>Дисциплина (</w:t>
      </w:r>
      <w:proofErr w:type="gramStart"/>
      <w:r w:rsidRPr="00955D96">
        <w:rPr>
          <w:rFonts w:ascii="Times New Roman" w:eastAsia="Times New Roman" w:hAnsi="Times New Roman" w:cs="Times New Roman"/>
          <w:sz w:val="24"/>
          <w:szCs w:val="24"/>
          <w:lang w:eastAsia="ru-RU"/>
        </w:rPr>
        <w:t>модуль)  «</w:t>
      </w:r>
      <w:proofErr w:type="gramEnd"/>
      <w:r w:rsidRPr="00955D96">
        <w:rPr>
          <w:rFonts w:ascii="Times New Roman" w:eastAsia="Times New Roman" w:hAnsi="Times New Roman" w:cs="Times New Roman"/>
          <w:sz w:val="24"/>
          <w:szCs w:val="24"/>
          <w:lang w:eastAsia="ru-RU"/>
        </w:rPr>
        <w:t>________________________________________________________________</w:t>
      </w:r>
    </w:p>
    <w:p w:rsidR="00955D96" w:rsidRPr="00955D96" w:rsidRDefault="00282E82" w:rsidP="00282E82">
      <w:pPr>
        <w:spacing w:after="0" w:line="200" w:lineRule="atLeast"/>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 xml:space="preserve">                                                  </w:t>
      </w:r>
      <w:r w:rsidR="00955D96" w:rsidRPr="00955D96">
        <w:rPr>
          <w:rFonts w:ascii="Times New Roman" w:eastAsia="Times New Roman" w:hAnsi="Times New Roman" w:cs="Times New Roman"/>
          <w:sz w:val="17"/>
          <w:szCs w:val="17"/>
          <w:lang w:eastAsia="ru-RU"/>
        </w:rPr>
        <w:t>наименование учебной дисциплины (модуля)</w:t>
      </w:r>
    </w:p>
    <w:p w:rsidR="00955D96" w:rsidRPr="00955D96" w:rsidRDefault="00955D96" w:rsidP="00955D96">
      <w:pPr>
        <w:spacing w:after="0" w:line="200" w:lineRule="atLeast"/>
        <w:ind w:left="24"/>
        <w:rPr>
          <w:rFonts w:ascii="Times New Roman" w:eastAsia="Times New Roman" w:hAnsi="Times New Roman" w:cs="Times New Roman"/>
          <w:sz w:val="17"/>
          <w:szCs w:val="17"/>
          <w:lang w:eastAsia="ru-RU"/>
        </w:rPr>
      </w:pPr>
      <w:r w:rsidRPr="00955D96">
        <w:rPr>
          <w:rFonts w:ascii="Times New Roman" w:eastAsia="Times New Roman" w:hAnsi="Times New Roman" w:cs="Times New Roman"/>
          <w:sz w:val="17"/>
          <w:szCs w:val="17"/>
          <w:lang w:eastAsia="ru-RU"/>
        </w:rPr>
        <w:t>_______________________________________________________________________________________</w:t>
      </w:r>
      <w:r w:rsidR="00282E82">
        <w:rPr>
          <w:rFonts w:ascii="Times New Roman" w:eastAsia="Times New Roman" w:hAnsi="Times New Roman" w:cs="Times New Roman"/>
          <w:sz w:val="17"/>
          <w:szCs w:val="17"/>
          <w:lang w:eastAsia="ru-RU"/>
        </w:rPr>
        <w:t>____________</w:t>
      </w:r>
      <w:r w:rsidRPr="00955D96">
        <w:rPr>
          <w:rFonts w:ascii="Times New Roman" w:eastAsia="Times New Roman" w:hAnsi="Times New Roman" w:cs="Times New Roman"/>
          <w:sz w:val="17"/>
          <w:szCs w:val="17"/>
          <w:lang w:eastAsia="ru-RU"/>
        </w:rPr>
        <w:t>»</w:t>
      </w:r>
    </w:p>
    <w:p w:rsidR="00955D96" w:rsidRPr="00955D96" w:rsidRDefault="00955D96" w:rsidP="00955D96">
      <w:pPr>
        <w:spacing w:after="0" w:line="200" w:lineRule="atLeast"/>
        <w:rPr>
          <w:rFonts w:ascii="Times New Roman" w:eastAsia="Times New Roman" w:hAnsi="Times New Roman" w:cs="Times New Roman"/>
          <w:sz w:val="24"/>
          <w:szCs w:val="24"/>
          <w:lang w:eastAsia="ru-RU"/>
        </w:rPr>
      </w:pPr>
    </w:p>
    <w:p w:rsidR="00955D96" w:rsidRPr="00955D96" w:rsidRDefault="00955D96" w:rsidP="00955D96">
      <w:pPr>
        <w:spacing w:after="0" w:line="200" w:lineRule="atLeast"/>
        <w:ind w:left="-12" w:firstLine="12"/>
        <w:rPr>
          <w:rFonts w:ascii="Times New Roman" w:eastAsia="Times New Roman" w:hAnsi="Times New Roman" w:cs="Times New Roman"/>
          <w:sz w:val="17"/>
          <w:szCs w:val="17"/>
          <w:lang w:eastAsia="ru-RU"/>
        </w:rPr>
      </w:pPr>
      <w:r w:rsidRPr="00955D96">
        <w:rPr>
          <w:rFonts w:ascii="Times New Roman" w:eastAsia="Times New Roman" w:hAnsi="Times New Roman" w:cs="Times New Roman"/>
          <w:sz w:val="24"/>
          <w:szCs w:val="24"/>
          <w:lang w:eastAsia="ru-RU"/>
        </w:rPr>
        <w:t>Направление подготовки ___</w:t>
      </w:r>
      <w:r>
        <w:rPr>
          <w:rFonts w:ascii="Times New Roman" w:eastAsia="Times New Roman" w:hAnsi="Times New Roman" w:cs="Times New Roman"/>
          <w:sz w:val="24"/>
          <w:szCs w:val="24"/>
          <w:lang w:eastAsia="ru-RU"/>
        </w:rPr>
        <w:t>_</w:t>
      </w:r>
      <w:r w:rsidRPr="00955D96">
        <w:rPr>
          <w:rFonts w:ascii="Times New Roman" w:eastAsia="Times New Roman" w:hAnsi="Times New Roman" w:cs="Times New Roman"/>
          <w:sz w:val="24"/>
          <w:szCs w:val="24"/>
          <w:lang w:eastAsia="ru-RU"/>
        </w:rPr>
        <w:t>___________________</w:t>
      </w:r>
      <w:r w:rsidR="00282E82">
        <w:rPr>
          <w:rFonts w:ascii="Times New Roman" w:eastAsia="Times New Roman" w:hAnsi="Times New Roman" w:cs="Times New Roman"/>
          <w:sz w:val="24"/>
          <w:szCs w:val="24"/>
          <w:lang w:eastAsia="ru-RU"/>
        </w:rPr>
        <w:t>______________________________</w:t>
      </w:r>
    </w:p>
    <w:p w:rsidR="00955D96" w:rsidRPr="00955D96" w:rsidRDefault="00955D96" w:rsidP="00955D96">
      <w:pPr>
        <w:spacing w:after="0" w:line="200" w:lineRule="atLeast"/>
        <w:ind w:left="-12" w:firstLine="4548"/>
        <w:rPr>
          <w:rFonts w:ascii="Times New Roman" w:eastAsia="Times New Roman" w:hAnsi="Times New Roman" w:cs="Times New Roman"/>
          <w:sz w:val="17"/>
          <w:szCs w:val="17"/>
          <w:lang w:eastAsia="ru-RU"/>
        </w:rPr>
      </w:pPr>
      <w:r w:rsidRPr="00955D96">
        <w:rPr>
          <w:rFonts w:ascii="Times New Roman" w:eastAsia="Times New Roman" w:hAnsi="Times New Roman" w:cs="Times New Roman"/>
          <w:sz w:val="17"/>
          <w:szCs w:val="17"/>
          <w:lang w:eastAsia="ru-RU"/>
        </w:rPr>
        <w:t>код</w:t>
      </w:r>
      <w:r w:rsidRPr="00955D96">
        <w:rPr>
          <w:rFonts w:ascii="Times New Roman" w:eastAsia="Times New Roman" w:hAnsi="Times New Roman" w:cs="Times New Roman"/>
          <w:sz w:val="18"/>
          <w:szCs w:val="18"/>
          <w:vertAlign w:val="superscript"/>
          <w:lang w:eastAsia="ru-RU"/>
        </w:rPr>
        <w:tab/>
        <w:t xml:space="preserve">                                   </w:t>
      </w:r>
      <w:r w:rsidRPr="00955D96">
        <w:rPr>
          <w:rFonts w:ascii="Times New Roman" w:eastAsia="Times New Roman" w:hAnsi="Times New Roman" w:cs="Times New Roman"/>
          <w:sz w:val="17"/>
          <w:szCs w:val="17"/>
          <w:lang w:eastAsia="ru-RU"/>
        </w:rPr>
        <w:t>наименование направления подготовки</w:t>
      </w:r>
    </w:p>
    <w:p w:rsidR="00955D96" w:rsidRPr="00955D96" w:rsidRDefault="00955D96" w:rsidP="00955D96">
      <w:pPr>
        <w:spacing w:after="0" w:line="360" w:lineRule="auto"/>
        <w:rPr>
          <w:rFonts w:ascii="Times New Roman" w:eastAsia="Times New Roman" w:hAnsi="Times New Roman" w:cs="Times New Roman"/>
          <w:sz w:val="10"/>
          <w:szCs w:val="24"/>
          <w:lang w:eastAsia="ru-RU"/>
        </w:rPr>
      </w:pPr>
    </w:p>
    <w:p w:rsidR="00955D96" w:rsidRPr="00955D96" w:rsidRDefault="00955D96" w:rsidP="00955D96">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Направленность (профиль) </w:t>
      </w:r>
      <w:r w:rsidRPr="00955D96">
        <w:rPr>
          <w:rFonts w:ascii="Times New Roman" w:eastAsia="Times New Roman" w:hAnsi="Times New Roman" w:cs="Times New Roman"/>
          <w:sz w:val="24"/>
          <w:szCs w:val="24"/>
          <w:lang w:eastAsia="ru-RU"/>
        </w:rPr>
        <w:t>_____________________________</w:t>
      </w:r>
      <w:r>
        <w:rPr>
          <w:rFonts w:ascii="Times New Roman" w:eastAsia="Times New Roman" w:hAnsi="Times New Roman" w:cs="Times New Roman"/>
          <w:sz w:val="24"/>
          <w:szCs w:val="24"/>
          <w:lang w:eastAsia="ru-RU"/>
        </w:rPr>
        <w:t>_______________________</w:t>
      </w:r>
    </w:p>
    <w:p w:rsidR="00955D96" w:rsidRPr="00955D96" w:rsidRDefault="00955D96" w:rsidP="00955D96">
      <w:pPr>
        <w:spacing w:after="0" w:line="200" w:lineRule="atLeast"/>
        <w:rPr>
          <w:rFonts w:ascii="Times New Roman" w:eastAsia="Times New Roman" w:hAnsi="Times New Roman" w:cs="Times New Roman"/>
          <w:sz w:val="24"/>
          <w:szCs w:val="24"/>
          <w:lang w:eastAsia="ru-RU"/>
        </w:rPr>
      </w:pPr>
      <w:r w:rsidRPr="00955D96">
        <w:rPr>
          <w:rFonts w:ascii="Times New Roman" w:eastAsia="Times New Roman" w:hAnsi="Times New Roman" w:cs="Times New Roman"/>
          <w:sz w:val="24"/>
          <w:szCs w:val="24"/>
          <w:lang w:eastAsia="ru-RU"/>
        </w:rPr>
        <w:t xml:space="preserve">Номер зачетной книжки   ______________ Номер варианта </w:t>
      </w:r>
      <w:r>
        <w:rPr>
          <w:rFonts w:ascii="Times New Roman" w:eastAsia="Times New Roman" w:hAnsi="Times New Roman" w:cs="Times New Roman"/>
          <w:sz w:val="24"/>
          <w:szCs w:val="24"/>
          <w:lang w:eastAsia="ru-RU"/>
        </w:rPr>
        <w:t>______</w:t>
      </w:r>
      <w:r w:rsidRPr="00955D96">
        <w:rPr>
          <w:rFonts w:ascii="Times New Roman" w:eastAsia="Times New Roman" w:hAnsi="Times New Roman" w:cs="Times New Roman"/>
          <w:sz w:val="24"/>
          <w:szCs w:val="24"/>
          <w:lang w:eastAsia="ru-RU"/>
        </w:rPr>
        <w:t xml:space="preserve">    </w:t>
      </w:r>
      <w:proofErr w:type="gramStart"/>
      <w:r w:rsidRPr="00955D96">
        <w:rPr>
          <w:rFonts w:ascii="Times New Roman" w:eastAsia="Times New Roman" w:hAnsi="Times New Roman" w:cs="Times New Roman"/>
          <w:sz w:val="24"/>
          <w:szCs w:val="24"/>
          <w:lang w:eastAsia="ru-RU"/>
        </w:rPr>
        <w:t>Группа</w:t>
      </w:r>
      <w:r>
        <w:rPr>
          <w:rFonts w:ascii="Times New Roman" w:eastAsia="Times New Roman" w:hAnsi="Times New Roman" w:cs="Times New Roman"/>
          <w:sz w:val="24"/>
          <w:szCs w:val="24"/>
          <w:lang w:eastAsia="ru-RU"/>
        </w:rPr>
        <w:t xml:space="preserve">  _</w:t>
      </w:r>
      <w:proofErr w:type="gramEnd"/>
      <w:r>
        <w:rPr>
          <w:rFonts w:ascii="Times New Roman" w:eastAsia="Times New Roman" w:hAnsi="Times New Roman" w:cs="Times New Roman"/>
          <w:sz w:val="24"/>
          <w:szCs w:val="24"/>
          <w:lang w:eastAsia="ru-RU"/>
        </w:rPr>
        <w:t>_________</w:t>
      </w:r>
    </w:p>
    <w:p w:rsidR="00955D96" w:rsidRPr="00955D96" w:rsidRDefault="00955D96" w:rsidP="00955D96">
      <w:pPr>
        <w:spacing w:after="0" w:line="200" w:lineRule="atLeast"/>
        <w:ind w:left="-12" w:firstLine="12"/>
        <w:rPr>
          <w:rFonts w:ascii="Times New Roman" w:eastAsia="Times New Roman" w:hAnsi="Times New Roman" w:cs="Times New Roman"/>
          <w:sz w:val="24"/>
          <w:szCs w:val="24"/>
          <w:lang w:eastAsia="ru-RU"/>
        </w:rPr>
      </w:pPr>
    </w:p>
    <w:p w:rsidR="00955D96" w:rsidRPr="00955D96" w:rsidRDefault="00955D96" w:rsidP="00955D96">
      <w:pPr>
        <w:spacing w:after="0" w:line="200" w:lineRule="atLeast"/>
        <w:ind w:left="-12" w:firstLine="12"/>
        <w:rPr>
          <w:rFonts w:ascii="Times New Roman" w:eastAsia="Times New Roman" w:hAnsi="Times New Roman" w:cs="Times New Roman"/>
          <w:sz w:val="24"/>
          <w:szCs w:val="24"/>
          <w:lang w:eastAsia="ru-RU"/>
        </w:rPr>
      </w:pPr>
    </w:p>
    <w:p w:rsidR="00955D96" w:rsidRDefault="00955D96" w:rsidP="00955D96">
      <w:pPr>
        <w:spacing w:after="0" w:line="20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Обучающийся </w:t>
      </w:r>
      <w:r w:rsidRPr="00955D96">
        <w:rPr>
          <w:rFonts w:ascii="Times New Roman" w:eastAsia="Times New Roman" w:hAnsi="Times New Roman" w:cs="Times New Roman"/>
          <w:sz w:val="24"/>
          <w:szCs w:val="24"/>
          <w:lang w:eastAsia="ru-RU"/>
        </w:rPr>
        <w:t xml:space="preserve">_______________________    </w:t>
      </w:r>
      <w:r>
        <w:rPr>
          <w:rFonts w:ascii="Times New Roman" w:eastAsia="Times New Roman" w:hAnsi="Times New Roman" w:cs="Times New Roman"/>
          <w:sz w:val="24"/>
          <w:szCs w:val="24"/>
          <w:lang w:eastAsia="ru-RU"/>
        </w:rPr>
        <w:t xml:space="preserve">              </w:t>
      </w:r>
      <w:r w:rsidRPr="00955D96">
        <w:rPr>
          <w:rFonts w:ascii="Times New Roman" w:eastAsia="Times New Roman" w:hAnsi="Times New Roman" w:cs="Times New Roman"/>
          <w:sz w:val="24"/>
          <w:szCs w:val="24"/>
          <w:lang w:eastAsia="ru-RU"/>
        </w:rPr>
        <w:t xml:space="preserve">   _________________</w:t>
      </w:r>
      <w:r>
        <w:rPr>
          <w:rFonts w:ascii="Times New Roman" w:eastAsia="Times New Roman" w:hAnsi="Times New Roman" w:cs="Times New Roman"/>
          <w:sz w:val="24"/>
          <w:szCs w:val="24"/>
          <w:lang w:eastAsia="ru-RU"/>
        </w:rPr>
        <w:t>__</w:t>
      </w:r>
    </w:p>
    <w:p w:rsidR="00955D96" w:rsidRPr="00955D96" w:rsidRDefault="00955D96" w:rsidP="00955D96">
      <w:pPr>
        <w:spacing w:after="0" w:line="20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955D96">
        <w:rPr>
          <w:rFonts w:ascii="Times New Roman" w:eastAsia="Times New Roman" w:hAnsi="Times New Roman" w:cs="Times New Roman"/>
          <w:sz w:val="17"/>
          <w:szCs w:val="17"/>
          <w:lang w:eastAsia="ru-RU"/>
        </w:rPr>
        <w:t xml:space="preserve">  подпись, дата                                                                                 И.О. Фамилия</w:t>
      </w:r>
    </w:p>
    <w:p w:rsidR="00955D96" w:rsidRPr="00955D96" w:rsidRDefault="00955D96" w:rsidP="00955D96">
      <w:pPr>
        <w:spacing w:after="0" w:line="240" w:lineRule="auto"/>
        <w:rPr>
          <w:rFonts w:ascii="Times New Roman" w:eastAsia="Times New Roman" w:hAnsi="Times New Roman" w:cs="Times New Roman"/>
          <w:sz w:val="24"/>
          <w:szCs w:val="24"/>
          <w:lang w:eastAsia="ru-RU"/>
        </w:rPr>
      </w:pPr>
    </w:p>
    <w:p w:rsidR="00955D96" w:rsidRPr="00955D96" w:rsidRDefault="00955D96" w:rsidP="00955D96">
      <w:pPr>
        <w:spacing w:after="0" w:line="240" w:lineRule="auto"/>
        <w:rPr>
          <w:rFonts w:ascii="Times New Roman" w:eastAsia="Times New Roman" w:hAnsi="Times New Roman" w:cs="Times New Roman"/>
          <w:sz w:val="24"/>
          <w:szCs w:val="24"/>
          <w:lang w:eastAsia="ru-RU"/>
        </w:rPr>
      </w:pPr>
    </w:p>
    <w:p w:rsidR="00955D96" w:rsidRPr="00955D96" w:rsidRDefault="00955D96" w:rsidP="00955D96">
      <w:pPr>
        <w:spacing w:after="0" w:line="240" w:lineRule="auto"/>
        <w:rPr>
          <w:rFonts w:ascii="Times New Roman" w:eastAsia="Times New Roman" w:hAnsi="Times New Roman" w:cs="Times New Roman"/>
          <w:sz w:val="24"/>
          <w:szCs w:val="24"/>
          <w:lang w:eastAsia="ru-RU"/>
        </w:rPr>
      </w:pPr>
    </w:p>
    <w:p w:rsidR="00955D96" w:rsidRPr="00955D96" w:rsidRDefault="00955D96" w:rsidP="00955D96">
      <w:pPr>
        <w:spacing w:after="0" w:line="240" w:lineRule="auto"/>
        <w:rPr>
          <w:rFonts w:ascii="Times New Roman" w:eastAsia="Times New Roman" w:hAnsi="Times New Roman" w:cs="Times New Roman"/>
          <w:sz w:val="24"/>
          <w:szCs w:val="24"/>
          <w:lang w:eastAsia="ru-RU"/>
        </w:rPr>
      </w:pPr>
      <w:r w:rsidRPr="00955D96">
        <w:rPr>
          <w:rFonts w:ascii="Times New Roman" w:eastAsia="Times New Roman" w:hAnsi="Times New Roman" w:cs="Times New Roman"/>
          <w:sz w:val="24"/>
          <w:szCs w:val="24"/>
          <w:lang w:eastAsia="ru-RU"/>
        </w:rPr>
        <w:t xml:space="preserve">Контрольную работу </w:t>
      </w:r>
      <w:proofErr w:type="gramStart"/>
      <w:r w:rsidRPr="00955D96">
        <w:rPr>
          <w:rFonts w:ascii="Times New Roman" w:eastAsia="Times New Roman" w:hAnsi="Times New Roman" w:cs="Times New Roman"/>
          <w:sz w:val="24"/>
          <w:szCs w:val="24"/>
          <w:lang w:eastAsia="ru-RU"/>
        </w:rPr>
        <w:t>проверил  _</w:t>
      </w:r>
      <w:proofErr w:type="gramEnd"/>
      <w:r w:rsidRPr="00955D96">
        <w:rPr>
          <w:rFonts w:ascii="Times New Roman" w:eastAsia="Times New Roman" w:hAnsi="Times New Roman" w:cs="Times New Roman"/>
          <w:sz w:val="24"/>
          <w:szCs w:val="24"/>
          <w:lang w:eastAsia="ru-RU"/>
        </w:rPr>
        <w:t>____________________       _______</w:t>
      </w:r>
      <w:r>
        <w:rPr>
          <w:rFonts w:ascii="Times New Roman" w:eastAsia="Times New Roman" w:hAnsi="Times New Roman" w:cs="Times New Roman"/>
          <w:sz w:val="24"/>
          <w:szCs w:val="24"/>
          <w:lang w:eastAsia="ru-RU"/>
        </w:rPr>
        <w:t>_________________</w:t>
      </w:r>
      <w:r w:rsidRPr="00955D96">
        <w:rPr>
          <w:rFonts w:ascii="Times New Roman" w:eastAsia="Times New Roman" w:hAnsi="Times New Roman" w:cs="Times New Roman"/>
          <w:sz w:val="17"/>
          <w:szCs w:val="17"/>
          <w:lang w:eastAsia="ru-RU"/>
        </w:rPr>
        <w:t xml:space="preserve">  </w:t>
      </w:r>
      <w:r>
        <w:rPr>
          <w:rFonts w:ascii="Times New Roman" w:eastAsia="Times New Roman" w:hAnsi="Times New Roman" w:cs="Times New Roman"/>
          <w:sz w:val="17"/>
          <w:szCs w:val="17"/>
          <w:lang w:eastAsia="ru-RU"/>
        </w:rPr>
        <w:t xml:space="preserve">                                                     </w:t>
      </w:r>
      <w:r w:rsidRPr="00955D96">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 xml:space="preserve">                                                                         </w:t>
      </w:r>
      <w:r w:rsidRPr="00955D96">
        <w:rPr>
          <w:rFonts w:ascii="Times New Roman" w:eastAsia="Times New Roman" w:hAnsi="Times New Roman" w:cs="Times New Roman"/>
          <w:sz w:val="17"/>
          <w:szCs w:val="17"/>
          <w:lang w:eastAsia="ru-RU"/>
        </w:rPr>
        <w:t>подпись, дата</w:t>
      </w:r>
      <w:r>
        <w:rPr>
          <w:rFonts w:ascii="Times New Roman" w:eastAsia="Times New Roman" w:hAnsi="Times New Roman" w:cs="Times New Roman"/>
          <w:sz w:val="17"/>
          <w:szCs w:val="17"/>
          <w:lang w:eastAsia="ru-RU"/>
        </w:rPr>
        <w:t xml:space="preserve"> </w:t>
      </w:r>
      <w:r w:rsidRPr="00955D96">
        <w:rPr>
          <w:rFonts w:ascii="Times New Roman" w:eastAsia="Times New Roman" w:hAnsi="Times New Roman" w:cs="Times New Roman"/>
          <w:sz w:val="17"/>
          <w:szCs w:val="17"/>
          <w:lang w:eastAsia="ru-RU"/>
        </w:rPr>
        <w:t xml:space="preserve"> </w:t>
      </w:r>
      <w:r>
        <w:rPr>
          <w:rFonts w:ascii="Times New Roman" w:eastAsia="Times New Roman" w:hAnsi="Times New Roman" w:cs="Times New Roman"/>
          <w:sz w:val="17"/>
          <w:szCs w:val="17"/>
          <w:lang w:eastAsia="ru-RU"/>
        </w:rPr>
        <w:t xml:space="preserve">   </w:t>
      </w:r>
      <w:r w:rsidRPr="00955D96">
        <w:rPr>
          <w:rFonts w:ascii="Times New Roman" w:eastAsia="Times New Roman" w:hAnsi="Times New Roman" w:cs="Times New Roman"/>
          <w:sz w:val="17"/>
          <w:szCs w:val="17"/>
          <w:lang w:eastAsia="ru-RU"/>
        </w:rPr>
        <w:t xml:space="preserve">                </w:t>
      </w:r>
      <w:r>
        <w:rPr>
          <w:rFonts w:ascii="Times New Roman" w:eastAsia="Times New Roman" w:hAnsi="Times New Roman" w:cs="Times New Roman"/>
          <w:sz w:val="17"/>
          <w:szCs w:val="17"/>
          <w:lang w:eastAsia="ru-RU"/>
        </w:rPr>
        <w:t xml:space="preserve">                                  </w:t>
      </w:r>
      <w:r w:rsidRPr="00955D96">
        <w:rPr>
          <w:rFonts w:ascii="Times New Roman" w:eastAsia="Times New Roman" w:hAnsi="Times New Roman" w:cs="Times New Roman"/>
          <w:sz w:val="17"/>
          <w:szCs w:val="17"/>
          <w:lang w:eastAsia="ru-RU"/>
        </w:rPr>
        <w:t>должность, И.О. Фамилия</w:t>
      </w:r>
    </w:p>
    <w:p w:rsidR="00955D96" w:rsidRPr="00955D96" w:rsidRDefault="00955D96" w:rsidP="00955D96">
      <w:pPr>
        <w:spacing w:after="0" w:line="200" w:lineRule="atLeast"/>
        <w:ind w:left="2832" w:firstLine="708"/>
        <w:jc w:val="both"/>
        <w:rPr>
          <w:rFonts w:ascii="Times New Roman" w:eastAsia="Times New Roman" w:hAnsi="Times New Roman" w:cs="Times New Roman"/>
          <w:sz w:val="17"/>
          <w:szCs w:val="17"/>
          <w:lang w:eastAsia="ru-RU"/>
        </w:rPr>
      </w:pPr>
    </w:p>
    <w:p w:rsidR="00955D96" w:rsidRPr="00955D96" w:rsidRDefault="00955D96" w:rsidP="00955D96">
      <w:pPr>
        <w:spacing w:after="0" w:line="360" w:lineRule="auto"/>
        <w:jc w:val="center"/>
        <w:rPr>
          <w:rFonts w:ascii="Times New Roman" w:eastAsia="Times New Roman" w:hAnsi="Times New Roman" w:cs="Times New Roman"/>
          <w:sz w:val="24"/>
          <w:szCs w:val="24"/>
          <w:lang w:eastAsia="ru-RU"/>
        </w:rPr>
      </w:pPr>
    </w:p>
    <w:p w:rsidR="00955D96" w:rsidRPr="00955D96" w:rsidRDefault="00955D96" w:rsidP="00955D96">
      <w:pPr>
        <w:spacing w:after="0" w:line="360" w:lineRule="auto"/>
        <w:jc w:val="center"/>
        <w:rPr>
          <w:rFonts w:ascii="Times New Roman" w:eastAsia="Times New Roman" w:hAnsi="Times New Roman" w:cs="Times New Roman"/>
          <w:sz w:val="24"/>
          <w:szCs w:val="24"/>
          <w:lang w:eastAsia="ru-RU"/>
        </w:rPr>
      </w:pPr>
      <w:r w:rsidRPr="00955D96">
        <w:rPr>
          <w:rFonts w:ascii="Times New Roman" w:eastAsia="Times New Roman" w:hAnsi="Times New Roman" w:cs="Times New Roman"/>
          <w:sz w:val="24"/>
          <w:szCs w:val="24"/>
          <w:lang w:eastAsia="ru-RU"/>
        </w:rPr>
        <w:t>Ростов-на-Дону</w:t>
      </w:r>
    </w:p>
    <w:p w:rsidR="00955D96" w:rsidRPr="00955D96" w:rsidRDefault="00955D96" w:rsidP="00955D96">
      <w:pPr>
        <w:spacing w:after="0" w:line="240" w:lineRule="auto"/>
        <w:jc w:val="center"/>
        <w:rPr>
          <w:rFonts w:ascii="Times New Roman" w:eastAsia="Times New Roman" w:hAnsi="Times New Roman" w:cs="Times New Roman"/>
          <w:sz w:val="20"/>
          <w:szCs w:val="20"/>
          <w:lang w:eastAsia="ru-RU"/>
        </w:rPr>
      </w:pPr>
      <w:r w:rsidRPr="00955D96">
        <w:rPr>
          <w:rFonts w:ascii="Times New Roman" w:eastAsia="Times New Roman" w:hAnsi="Times New Roman" w:cs="Times New Roman"/>
          <w:sz w:val="24"/>
          <w:szCs w:val="24"/>
          <w:lang w:eastAsia="ru-RU"/>
        </w:rPr>
        <w:t>20__</w:t>
      </w:r>
    </w:p>
    <w:p w:rsidR="002D5C22" w:rsidRDefault="002D5C22"/>
    <w:sectPr w:rsidR="002D5C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6131C"/>
    <w:multiLevelType w:val="hybridMultilevel"/>
    <w:tmpl w:val="27DEE61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C440B1"/>
    <w:multiLevelType w:val="hybridMultilevel"/>
    <w:tmpl w:val="6DDE5AC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2D40F0"/>
    <w:multiLevelType w:val="hybridMultilevel"/>
    <w:tmpl w:val="07F2182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13542D02"/>
    <w:multiLevelType w:val="hybridMultilevel"/>
    <w:tmpl w:val="42BEC89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CC0D98"/>
    <w:multiLevelType w:val="hybridMultilevel"/>
    <w:tmpl w:val="E41ED85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0F50597"/>
    <w:multiLevelType w:val="hybridMultilevel"/>
    <w:tmpl w:val="346CA4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1DE0ADE"/>
    <w:multiLevelType w:val="hybridMultilevel"/>
    <w:tmpl w:val="904C364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402EC6"/>
    <w:multiLevelType w:val="hybridMultilevel"/>
    <w:tmpl w:val="61CC349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4E15BBE"/>
    <w:multiLevelType w:val="hybridMultilevel"/>
    <w:tmpl w:val="6D08265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4E32623"/>
    <w:multiLevelType w:val="hybridMultilevel"/>
    <w:tmpl w:val="A97A5D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6081021"/>
    <w:multiLevelType w:val="hybridMultilevel"/>
    <w:tmpl w:val="AC40C91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50F07ED"/>
    <w:multiLevelType w:val="hybridMultilevel"/>
    <w:tmpl w:val="80BE9CC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EA54B34"/>
    <w:multiLevelType w:val="hybridMultilevel"/>
    <w:tmpl w:val="C076F4C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F4C5A7E"/>
    <w:multiLevelType w:val="hybridMultilevel"/>
    <w:tmpl w:val="053E959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0F475D9"/>
    <w:multiLevelType w:val="hybridMultilevel"/>
    <w:tmpl w:val="0C8817B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155607D"/>
    <w:multiLevelType w:val="hybridMultilevel"/>
    <w:tmpl w:val="A406E7F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1904664"/>
    <w:multiLevelType w:val="hybridMultilevel"/>
    <w:tmpl w:val="39ACC65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75113C7"/>
    <w:multiLevelType w:val="hybridMultilevel"/>
    <w:tmpl w:val="A91E7E0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AA3575C"/>
    <w:multiLevelType w:val="hybridMultilevel"/>
    <w:tmpl w:val="6FA8F9C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7B71B88"/>
    <w:multiLevelType w:val="hybridMultilevel"/>
    <w:tmpl w:val="E430B8C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A8B2DD7"/>
    <w:multiLevelType w:val="hybridMultilevel"/>
    <w:tmpl w:val="B8042418"/>
    <w:lvl w:ilvl="0" w:tplc="94C4B748">
      <w:start w:val="1"/>
      <w:numFmt w:val="lowerLetter"/>
      <w:lvlText w:val="%1)"/>
      <w:lvlJc w:val="left"/>
      <w:pPr>
        <w:ind w:left="720" w:hanging="360"/>
      </w:pPr>
      <w:rPr>
        <w:rFonts w:hint="default"/>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B8C2774"/>
    <w:multiLevelType w:val="hybridMultilevel"/>
    <w:tmpl w:val="D3342F12"/>
    <w:lvl w:ilvl="0" w:tplc="FB4ACBCC">
      <w:start w:val="1"/>
      <w:numFmt w:val="lowerLetter"/>
      <w:lvlText w:val="%1)"/>
      <w:lvlJc w:val="left"/>
      <w:pPr>
        <w:ind w:left="720" w:hanging="360"/>
      </w:pPr>
      <w:rPr>
        <w:rFonts w:hint="default"/>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D8A0C1D"/>
    <w:multiLevelType w:val="hybridMultilevel"/>
    <w:tmpl w:val="7EEE0B9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E5D3885"/>
    <w:multiLevelType w:val="hybridMultilevel"/>
    <w:tmpl w:val="514C2D2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E8C350A"/>
    <w:multiLevelType w:val="hybridMultilevel"/>
    <w:tmpl w:val="5F220DD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2EE6146"/>
    <w:multiLevelType w:val="hybridMultilevel"/>
    <w:tmpl w:val="312CB5A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4DF5FBB"/>
    <w:multiLevelType w:val="hybridMultilevel"/>
    <w:tmpl w:val="2BB41B4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C1340C7"/>
    <w:multiLevelType w:val="hybridMultilevel"/>
    <w:tmpl w:val="F3489C9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num>
  <w:num w:numId="3">
    <w:abstractNumId w:val="3"/>
  </w:num>
  <w:num w:numId="4">
    <w:abstractNumId w:val="20"/>
  </w:num>
  <w:num w:numId="5">
    <w:abstractNumId w:val="21"/>
  </w:num>
  <w:num w:numId="6">
    <w:abstractNumId w:val="14"/>
  </w:num>
  <w:num w:numId="7">
    <w:abstractNumId w:val="1"/>
  </w:num>
  <w:num w:numId="8">
    <w:abstractNumId w:val="16"/>
  </w:num>
  <w:num w:numId="9">
    <w:abstractNumId w:val="10"/>
  </w:num>
  <w:num w:numId="10">
    <w:abstractNumId w:val="25"/>
  </w:num>
  <w:num w:numId="11">
    <w:abstractNumId w:val="12"/>
  </w:num>
  <w:num w:numId="12">
    <w:abstractNumId w:val="19"/>
  </w:num>
  <w:num w:numId="13">
    <w:abstractNumId w:val="6"/>
  </w:num>
  <w:num w:numId="14">
    <w:abstractNumId w:val="17"/>
  </w:num>
  <w:num w:numId="15">
    <w:abstractNumId w:val="24"/>
  </w:num>
  <w:num w:numId="16">
    <w:abstractNumId w:val="27"/>
  </w:num>
  <w:num w:numId="17">
    <w:abstractNumId w:val="8"/>
  </w:num>
  <w:num w:numId="18">
    <w:abstractNumId w:val="4"/>
  </w:num>
  <w:num w:numId="19">
    <w:abstractNumId w:val="26"/>
  </w:num>
  <w:num w:numId="20">
    <w:abstractNumId w:val="11"/>
  </w:num>
  <w:num w:numId="21">
    <w:abstractNumId w:val="15"/>
  </w:num>
  <w:num w:numId="22">
    <w:abstractNumId w:val="22"/>
  </w:num>
  <w:num w:numId="23">
    <w:abstractNumId w:val="13"/>
  </w:num>
  <w:num w:numId="24">
    <w:abstractNumId w:val="23"/>
  </w:num>
  <w:num w:numId="25">
    <w:abstractNumId w:val="7"/>
  </w:num>
  <w:num w:numId="26">
    <w:abstractNumId w:val="0"/>
  </w:num>
  <w:num w:numId="27">
    <w:abstractNumId w:val="5"/>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5C22"/>
    <w:rsid w:val="000344F8"/>
    <w:rsid w:val="00091004"/>
    <w:rsid w:val="00093C56"/>
    <w:rsid w:val="00094407"/>
    <w:rsid w:val="000A2D95"/>
    <w:rsid w:val="000B092E"/>
    <w:rsid w:val="000C0BC9"/>
    <w:rsid w:val="000C786D"/>
    <w:rsid w:val="000E68CE"/>
    <w:rsid w:val="000F0BDB"/>
    <w:rsid w:val="001019F6"/>
    <w:rsid w:val="001350FA"/>
    <w:rsid w:val="00143668"/>
    <w:rsid w:val="00151009"/>
    <w:rsid w:val="001604EF"/>
    <w:rsid w:val="0017147A"/>
    <w:rsid w:val="00183431"/>
    <w:rsid w:val="001A0808"/>
    <w:rsid w:val="001B33A2"/>
    <w:rsid w:val="00215762"/>
    <w:rsid w:val="002240D7"/>
    <w:rsid w:val="00225BE3"/>
    <w:rsid w:val="00227A88"/>
    <w:rsid w:val="0023203F"/>
    <w:rsid w:val="00240727"/>
    <w:rsid w:val="00251882"/>
    <w:rsid w:val="0025345A"/>
    <w:rsid w:val="0026551A"/>
    <w:rsid w:val="00265CCB"/>
    <w:rsid w:val="002708F7"/>
    <w:rsid w:val="00275211"/>
    <w:rsid w:val="00282E82"/>
    <w:rsid w:val="002D1F48"/>
    <w:rsid w:val="002D2A60"/>
    <w:rsid w:val="002D5C22"/>
    <w:rsid w:val="002D5FE2"/>
    <w:rsid w:val="002E62A5"/>
    <w:rsid w:val="003043A1"/>
    <w:rsid w:val="00323D64"/>
    <w:rsid w:val="003533EC"/>
    <w:rsid w:val="00354B44"/>
    <w:rsid w:val="0037581A"/>
    <w:rsid w:val="003B5756"/>
    <w:rsid w:val="003D24F3"/>
    <w:rsid w:val="0040494D"/>
    <w:rsid w:val="00404B3C"/>
    <w:rsid w:val="00425AD0"/>
    <w:rsid w:val="00441E7A"/>
    <w:rsid w:val="004454E5"/>
    <w:rsid w:val="00450478"/>
    <w:rsid w:val="00454092"/>
    <w:rsid w:val="00460FEB"/>
    <w:rsid w:val="00462104"/>
    <w:rsid w:val="00475490"/>
    <w:rsid w:val="00487429"/>
    <w:rsid w:val="004D5ABC"/>
    <w:rsid w:val="0050455C"/>
    <w:rsid w:val="005062AD"/>
    <w:rsid w:val="005364C9"/>
    <w:rsid w:val="00556683"/>
    <w:rsid w:val="0056069A"/>
    <w:rsid w:val="005722E7"/>
    <w:rsid w:val="0059341C"/>
    <w:rsid w:val="005B1EB8"/>
    <w:rsid w:val="005B2E73"/>
    <w:rsid w:val="005C0E18"/>
    <w:rsid w:val="005E0D7A"/>
    <w:rsid w:val="005E28B2"/>
    <w:rsid w:val="005F4D0B"/>
    <w:rsid w:val="00601CE5"/>
    <w:rsid w:val="00625BCF"/>
    <w:rsid w:val="006514E7"/>
    <w:rsid w:val="006527FD"/>
    <w:rsid w:val="00653985"/>
    <w:rsid w:val="0068234F"/>
    <w:rsid w:val="00697D5D"/>
    <w:rsid w:val="006A29F7"/>
    <w:rsid w:val="006B7020"/>
    <w:rsid w:val="006B7AA0"/>
    <w:rsid w:val="006E574E"/>
    <w:rsid w:val="006E5FA0"/>
    <w:rsid w:val="006F7DDF"/>
    <w:rsid w:val="00713DA2"/>
    <w:rsid w:val="007517D2"/>
    <w:rsid w:val="00752CC9"/>
    <w:rsid w:val="007533FE"/>
    <w:rsid w:val="007B7574"/>
    <w:rsid w:val="007F2B6A"/>
    <w:rsid w:val="00803847"/>
    <w:rsid w:val="00840691"/>
    <w:rsid w:val="008554EC"/>
    <w:rsid w:val="0087433D"/>
    <w:rsid w:val="00877610"/>
    <w:rsid w:val="00890ED3"/>
    <w:rsid w:val="00895F37"/>
    <w:rsid w:val="008D772D"/>
    <w:rsid w:val="008F5AD7"/>
    <w:rsid w:val="00924882"/>
    <w:rsid w:val="00936E58"/>
    <w:rsid w:val="00955D96"/>
    <w:rsid w:val="0096374D"/>
    <w:rsid w:val="0096776D"/>
    <w:rsid w:val="0097637A"/>
    <w:rsid w:val="009776F0"/>
    <w:rsid w:val="009854A9"/>
    <w:rsid w:val="00990687"/>
    <w:rsid w:val="00997FA7"/>
    <w:rsid w:val="009A718C"/>
    <w:rsid w:val="009C1724"/>
    <w:rsid w:val="009C4EEA"/>
    <w:rsid w:val="009E3B37"/>
    <w:rsid w:val="009E6AF2"/>
    <w:rsid w:val="00A03E5F"/>
    <w:rsid w:val="00A068FB"/>
    <w:rsid w:val="00A22FDD"/>
    <w:rsid w:val="00A9503D"/>
    <w:rsid w:val="00AB581A"/>
    <w:rsid w:val="00AD33A8"/>
    <w:rsid w:val="00AE3578"/>
    <w:rsid w:val="00AF2F26"/>
    <w:rsid w:val="00B27905"/>
    <w:rsid w:val="00B35113"/>
    <w:rsid w:val="00B36729"/>
    <w:rsid w:val="00B44F96"/>
    <w:rsid w:val="00B52DA4"/>
    <w:rsid w:val="00B56CC2"/>
    <w:rsid w:val="00B60729"/>
    <w:rsid w:val="00BA0765"/>
    <w:rsid w:val="00BE521B"/>
    <w:rsid w:val="00BE730B"/>
    <w:rsid w:val="00C03618"/>
    <w:rsid w:val="00C44BCA"/>
    <w:rsid w:val="00C4564B"/>
    <w:rsid w:val="00C73824"/>
    <w:rsid w:val="00C76E54"/>
    <w:rsid w:val="00C817B0"/>
    <w:rsid w:val="00C856E8"/>
    <w:rsid w:val="00CB6338"/>
    <w:rsid w:val="00CC165C"/>
    <w:rsid w:val="00CC7FA1"/>
    <w:rsid w:val="00CD4929"/>
    <w:rsid w:val="00CE54A9"/>
    <w:rsid w:val="00CF7F21"/>
    <w:rsid w:val="00D02AAE"/>
    <w:rsid w:val="00D1428E"/>
    <w:rsid w:val="00D22EDB"/>
    <w:rsid w:val="00D255BA"/>
    <w:rsid w:val="00D27286"/>
    <w:rsid w:val="00D4677C"/>
    <w:rsid w:val="00D6018E"/>
    <w:rsid w:val="00D74FD6"/>
    <w:rsid w:val="00D80141"/>
    <w:rsid w:val="00D93329"/>
    <w:rsid w:val="00DA2ECF"/>
    <w:rsid w:val="00DA689D"/>
    <w:rsid w:val="00DC5E2B"/>
    <w:rsid w:val="00DD563F"/>
    <w:rsid w:val="00DD6567"/>
    <w:rsid w:val="00DD693A"/>
    <w:rsid w:val="00DD7885"/>
    <w:rsid w:val="00DE069C"/>
    <w:rsid w:val="00DE1C90"/>
    <w:rsid w:val="00DF43D1"/>
    <w:rsid w:val="00E31E89"/>
    <w:rsid w:val="00E33C07"/>
    <w:rsid w:val="00E33C5A"/>
    <w:rsid w:val="00E34FC5"/>
    <w:rsid w:val="00E41CBB"/>
    <w:rsid w:val="00E47603"/>
    <w:rsid w:val="00E505EB"/>
    <w:rsid w:val="00E53CD2"/>
    <w:rsid w:val="00E85FDA"/>
    <w:rsid w:val="00E94299"/>
    <w:rsid w:val="00E978EF"/>
    <w:rsid w:val="00EA33DD"/>
    <w:rsid w:val="00EB0276"/>
    <w:rsid w:val="00ED4651"/>
    <w:rsid w:val="00EF58DE"/>
    <w:rsid w:val="00F04348"/>
    <w:rsid w:val="00F179E7"/>
    <w:rsid w:val="00F25B99"/>
    <w:rsid w:val="00F6045C"/>
    <w:rsid w:val="00F6367F"/>
    <w:rsid w:val="00F91D11"/>
    <w:rsid w:val="00F94808"/>
    <w:rsid w:val="00FB3A23"/>
    <w:rsid w:val="00FC2E6B"/>
    <w:rsid w:val="00FD4494"/>
    <w:rsid w:val="00FE37E9"/>
    <w:rsid w:val="00FE6904"/>
    <w:rsid w:val="00FF5FA1"/>
    <w:rsid w:val="00FF66CF"/>
    <w:rsid w:val="00FF7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4B5C5"/>
  <w15:chartTrackingRefBased/>
  <w15:docId w15:val="{5F004D8E-10C5-47C0-A0F3-554FD7037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D5C22"/>
    <w:pPr>
      <w:spacing w:after="200" w:line="276" w:lineRule="auto"/>
    </w:pPr>
  </w:style>
  <w:style w:type="paragraph" w:styleId="2">
    <w:name w:val="heading 2"/>
    <w:basedOn w:val="a"/>
    <w:next w:val="a"/>
    <w:link w:val="20"/>
    <w:uiPriority w:val="9"/>
    <w:semiHidden/>
    <w:unhideWhenUsed/>
    <w:qFormat/>
    <w:rsid w:val="00425AD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D5C22"/>
    <w:rPr>
      <w:color w:val="0563C1" w:themeColor="hyperlink"/>
      <w:u w:val="single"/>
    </w:rPr>
  </w:style>
  <w:style w:type="paragraph" w:styleId="a4">
    <w:name w:val="List Paragraph"/>
    <w:basedOn w:val="a"/>
    <w:uiPriority w:val="34"/>
    <w:qFormat/>
    <w:rsid w:val="00E34FC5"/>
    <w:pPr>
      <w:ind w:left="720"/>
      <w:contextualSpacing/>
    </w:pPr>
  </w:style>
  <w:style w:type="table" w:styleId="a5">
    <w:name w:val="Table Grid"/>
    <w:basedOn w:val="a1"/>
    <w:uiPriority w:val="39"/>
    <w:rsid w:val="00FF5F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425AD0"/>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5427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if.donstu.ru" TargetMode="External"/><Relationship Id="rId3" Type="http://schemas.openxmlformats.org/officeDocument/2006/relationships/styles" Target="styles.xml"/><Relationship Id="rId7" Type="http://schemas.openxmlformats.org/officeDocument/2006/relationships/hyperlink" Target="http://ntb.donstu.ru/searc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FBD25E-A749-466F-B13B-9EDF795A4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17</Pages>
  <Words>3187</Words>
  <Characters>18169</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Сахарова</dc:creator>
  <cp:keywords/>
  <dc:description/>
  <cp:lastModifiedBy>Василий</cp:lastModifiedBy>
  <cp:revision>28</cp:revision>
  <dcterms:created xsi:type="dcterms:W3CDTF">2023-11-28T07:27:00Z</dcterms:created>
  <dcterms:modified xsi:type="dcterms:W3CDTF">2023-12-14T15:17:00Z</dcterms:modified>
</cp:coreProperties>
</file>